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A01E2" w14:textId="3B979940" w:rsidR="00A90162" w:rsidRDefault="005445FD" w:rsidP="00A90162">
      <w:pPr>
        <w:spacing w:before="120" w:after="0"/>
        <w:jc w:val="both"/>
        <w:rPr>
          <w:rFonts w:ascii="Tahoma" w:hAnsi="Tahoma" w:cs="Tahoma"/>
          <w:b/>
          <w:color w:val="FF0000"/>
          <w:sz w:val="48"/>
          <w:szCs w:val="48"/>
        </w:rPr>
      </w:pPr>
      <w:r>
        <w:rPr>
          <w:noProof/>
          <w:color w:val="1F497D"/>
        </w:rPr>
        <w:drawing>
          <wp:anchor distT="0" distB="0" distL="114300" distR="114300" simplePos="0" relativeHeight="251658240" behindDoc="1" locked="0" layoutInCell="1" allowOverlap="1" wp14:anchorId="3A573262" wp14:editId="572E5D20">
            <wp:simplePos x="0" y="0"/>
            <wp:positionH relativeFrom="margin">
              <wp:align>center</wp:align>
            </wp:positionH>
            <wp:positionV relativeFrom="paragraph">
              <wp:posOffset>30480</wp:posOffset>
            </wp:positionV>
            <wp:extent cx="3542030" cy="754380"/>
            <wp:effectExtent l="0" t="0" r="1270" b="7620"/>
            <wp:wrapTight wrapText="bothSides">
              <wp:wrapPolygon edited="0">
                <wp:start x="0" y="0"/>
                <wp:lineTo x="0" y="21273"/>
                <wp:lineTo x="21492" y="21273"/>
                <wp:lineTo x="21492" y="0"/>
                <wp:lineTo x="0" y="0"/>
              </wp:wrapPolygon>
            </wp:wrapTight>
            <wp:docPr id="7834429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42030" cy="7543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06B79C" w14:textId="77777777" w:rsidR="006219CF" w:rsidRDefault="006219CF" w:rsidP="00730AFF">
      <w:pPr>
        <w:spacing w:before="120" w:after="0"/>
        <w:jc w:val="center"/>
        <w:rPr>
          <w:rFonts w:ascii="Tahoma" w:hAnsi="Tahoma" w:cs="Tahoma"/>
          <w:b/>
          <w:sz w:val="44"/>
          <w:szCs w:val="44"/>
        </w:rPr>
      </w:pPr>
    </w:p>
    <w:p w14:paraId="4531EE05" w14:textId="43766B7F" w:rsidR="00A90162" w:rsidRPr="00730AFF" w:rsidRDefault="00A90162" w:rsidP="00730AFF">
      <w:pPr>
        <w:spacing w:before="120" w:after="0"/>
        <w:jc w:val="center"/>
        <w:rPr>
          <w:rFonts w:ascii="Tahoma" w:hAnsi="Tahoma" w:cs="Tahoma"/>
          <w:b/>
          <w:sz w:val="44"/>
          <w:szCs w:val="44"/>
        </w:rPr>
      </w:pPr>
      <w:r w:rsidRPr="00730AFF">
        <w:rPr>
          <w:rFonts w:ascii="Tahoma" w:hAnsi="Tahoma" w:cs="Tahoma"/>
          <w:b/>
          <w:sz w:val="44"/>
          <w:szCs w:val="44"/>
        </w:rPr>
        <w:t>Principles underpinning the Curriculum in schools that are part of the St Edmundsbury and Ipswich Diocesan Multi-Academy Trust</w:t>
      </w:r>
    </w:p>
    <w:p w14:paraId="259EF0E9" w14:textId="77777777" w:rsidR="0034762C" w:rsidRPr="0034762C" w:rsidRDefault="0034762C" w:rsidP="00A90162">
      <w:pPr>
        <w:spacing w:before="120" w:after="0"/>
        <w:rPr>
          <w:rFonts w:ascii="Tahoma" w:hAnsi="Tahoma" w:cs="Tahoma"/>
          <w:b/>
          <w:color w:val="FF0000"/>
          <w:sz w:val="10"/>
          <w:szCs w:val="10"/>
        </w:rPr>
      </w:pPr>
    </w:p>
    <w:p w14:paraId="202E81D0" w14:textId="0069E154" w:rsidR="00A90162" w:rsidRPr="0034762C" w:rsidRDefault="00A90162" w:rsidP="00A90162">
      <w:pPr>
        <w:shd w:val="clear" w:color="auto" w:fill="FFF2CC" w:themeFill="accent4" w:themeFillTint="33"/>
        <w:spacing w:before="120" w:after="0"/>
        <w:rPr>
          <w:rFonts w:ascii="Tahoma" w:hAnsi="Tahoma" w:cs="Tahoma"/>
          <w:b/>
        </w:rPr>
      </w:pPr>
      <w:r w:rsidRPr="0034762C">
        <w:rPr>
          <w:rFonts w:ascii="Tahoma" w:hAnsi="Tahoma" w:cs="Tahoma"/>
          <w:b/>
        </w:rPr>
        <w:t xml:space="preserve">As part of the family of Church of England Schools, within </w:t>
      </w:r>
      <w:r w:rsidR="006812C0">
        <w:rPr>
          <w:rFonts w:ascii="Tahoma" w:hAnsi="Tahoma" w:cs="Tahoma"/>
          <w:b/>
        </w:rPr>
        <w:t>our</w:t>
      </w:r>
      <w:r w:rsidRPr="0034762C">
        <w:rPr>
          <w:rFonts w:ascii="Tahoma" w:hAnsi="Tahoma" w:cs="Tahoma"/>
          <w:b/>
        </w:rPr>
        <w:t xml:space="preserve"> Diocesan MAT, it is important that the curriculum itself is theologically rooted and reflects the Church of England vision which embraces the spiritual, physical, intellectual, emotional, </w:t>
      </w:r>
      <w:proofErr w:type="gramStart"/>
      <w:r w:rsidRPr="0034762C">
        <w:rPr>
          <w:rFonts w:ascii="Tahoma" w:hAnsi="Tahoma" w:cs="Tahoma"/>
          <w:b/>
        </w:rPr>
        <w:t>moral</w:t>
      </w:r>
      <w:proofErr w:type="gramEnd"/>
      <w:r w:rsidRPr="0034762C">
        <w:rPr>
          <w:rFonts w:ascii="Tahoma" w:hAnsi="Tahoma" w:cs="Tahoma"/>
          <w:b/>
        </w:rPr>
        <w:t xml:space="preserve"> and social development of children and young people. We offer a vision of human flourishing for all, one that embraces excellence and academic rigour, but sets them in a wider framework. This is worked out theologically and educationally through four basic elements which permeate our vision for education: Wisdom, Hope, Community and Dignity. (Church of England Vision for Education Deeply Christian, Serving the Common Good. Autumn 2016)</w:t>
      </w:r>
    </w:p>
    <w:p w14:paraId="46FFAD1A" w14:textId="77777777" w:rsidR="00A90162" w:rsidRDefault="00A90162" w:rsidP="00A90162">
      <w:pPr>
        <w:rPr>
          <w:rStyle w:val="contentpasted0"/>
          <w:rFonts w:ascii="Tahoma" w:eastAsia="Times New Roman" w:hAnsi="Tahoma" w:cs="Tahoma"/>
          <w:color w:val="000000"/>
          <w:shd w:val="clear" w:color="auto" w:fill="FFFFFF"/>
        </w:rPr>
      </w:pPr>
    </w:p>
    <w:p w14:paraId="212659E0" w14:textId="581AB2CB" w:rsidR="00BD13AB" w:rsidRPr="00BD5AF6" w:rsidRDefault="00395773" w:rsidP="00BD5AF6">
      <w:pPr>
        <w:pStyle w:val="NoSpacing"/>
        <w:rPr>
          <w:rStyle w:val="contentpasted0"/>
          <w:rFonts w:ascii="Tahoma" w:eastAsia="Times New Roman" w:hAnsi="Tahoma" w:cs="Tahoma"/>
          <w:color w:val="000000"/>
          <w:shd w:val="clear" w:color="auto" w:fill="FFFFFF"/>
        </w:rPr>
      </w:pPr>
      <w:r w:rsidRPr="00BD5AF6">
        <w:rPr>
          <w:rFonts w:ascii="Tahoma" w:hAnsi="Tahoma" w:cs="Tahoma"/>
        </w:rPr>
        <w:t xml:space="preserve">The curriculum is planned to ensure that every pupil is educated for </w:t>
      </w:r>
      <w:r w:rsidRPr="00BD5AF6">
        <w:rPr>
          <w:rFonts w:ascii="Tahoma" w:hAnsi="Tahoma" w:cs="Tahoma"/>
          <w:b/>
          <w:bCs/>
        </w:rPr>
        <w:t>'life in all its fullness.’</w:t>
      </w:r>
      <w:r w:rsidRPr="00BD5AF6">
        <w:rPr>
          <w:rFonts w:ascii="Tahoma" w:hAnsi="Tahoma" w:cs="Tahoma"/>
        </w:rPr>
        <w:t xml:space="preserve"> (John 10:10</w:t>
      </w:r>
      <w:r w:rsidR="009F521E">
        <w:rPr>
          <w:rFonts w:ascii="Tahoma" w:hAnsi="Tahoma" w:cs="Tahoma"/>
        </w:rPr>
        <w:t>.</w:t>
      </w:r>
      <w:r w:rsidRPr="00BD5AF6">
        <w:rPr>
          <w:rFonts w:ascii="Tahoma" w:hAnsi="Tahoma" w:cs="Tahoma"/>
        </w:rPr>
        <w:t>)</w:t>
      </w:r>
      <w:r w:rsidR="009F521E">
        <w:rPr>
          <w:rFonts w:ascii="Tahoma" w:hAnsi="Tahoma" w:cs="Tahoma"/>
        </w:rPr>
        <w:t xml:space="preserve"> </w:t>
      </w:r>
      <w:r w:rsidRPr="00BD5AF6">
        <w:rPr>
          <w:rFonts w:ascii="Tahoma" w:hAnsi="Tahoma" w:cs="Tahoma"/>
        </w:rPr>
        <w:t xml:space="preserve">The MAT Passport sets out the experiences, planned into the curriculum, that all pupils will have taken part in by the time they leave a MAT school. </w:t>
      </w:r>
      <w:r w:rsidR="00512AF3">
        <w:rPr>
          <w:rFonts w:ascii="Tahoma" w:hAnsi="Tahoma" w:cs="Tahoma"/>
        </w:rPr>
        <w:t>Each school</w:t>
      </w:r>
      <w:r w:rsidR="00125FA9">
        <w:rPr>
          <w:rFonts w:ascii="Tahoma" w:hAnsi="Tahoma" w:cs="Tahoma"/>
        </w:rPr>
        <w:t xml:space="preserve"> develops aspects of SMSC through their curriculum.</w:t>
      </w:r>
      <w:r w:rsidR="00F30409">
        <w:rPr>
          <w:rFonts w:ascii="Tahoma" w:hAnsi="Tahoma" w:cs="Tahoma"/>
        </w:rPr>
        <w:t xml:space="preserve"> </w:t>
      </w:r>
      <w:r w:rsidR="00E109D3">
        <w:rPr>
          <w:rFonts w:ascii="Tahoma" w:hAnsi="Tahoma" w:cs="Tahoma"/>
        </w:rPr>
        <w:t>As a MAT</w:t>
      </w:r>
      <w:r w:rsidR="008F5BDD">
        <w:rPr>
          <w:rFonts w:ascii="Tahoma" w:hAnsi="Tahoma" w:cs="Tahoma"/>
        </w:rPr>
        <w:t>,</w:t>
      </w:r>
      <w:r w:rsidR="00E109D3">
        <w:rPr>
          <w:rFonts w:ascii="Tahoma" w:hAnsi="Tahoma" w:cs="Tahoma"/>
        </w:rPr>
        <w:t xml:space="preserve"> we have been </w:t>
      </w:r>
      <w:r w:rsidR="00A05A9C">
        <w:rPr>
          <w:rFonts w:ascii="Tahoma" w:hAnsi="Tahoma" w:cs="Tahoma"/>
        </w:rPr>
        <w:t xml:space="preserve">considering </w:t>
      </w:r>
      <w:r w:rsidR="00E109D3">
        <w:rPr>
          <w:rFonts w:ascii="Tahoma" w:hAnsi="Tahoma" w:cs="Tahoma"/>
        </w:rPr>
        <w:t xml:space="preserve">how our </w:t>
      </w:r>
      <w:r w:rsidR="00BF55F9">
        <w:rPr>
          <w:rFonts w:ascii="Tahoma" w:hAnsi="Tahoma" w:cs="Tahoma"/>
        </w:rPr>
        <w:t xml:space="preserve">curriculum principles help develop </w:t>
      </w:r>
      <w:r w:rsidR="008F5BDD">
        <w:rPr>
          <w:rFonts w:ascii="Tahoma" w:hAnsi="Tahoma" w:cs="Tahoma"/>
        </w:rPr>
        <w:t xml:space="preserve">the </w:t>
      </w:r>
      <w:r w:rsidR="00CF34C4">
        <w:rPr>
          <w:rFonts w:ascii="Tahoma" w:hAnsi="Tahoma" w:cs="Tahoma"/>
        </w:rPr>
        <w:t xml:space="preserve">spirituality and spiritual journeys </w:t>
      </w:r>
      <w:r w:rsidR="008F5BDD">
        <w:rPr>
          <w:rFonts w:ascii="Tahoma" w:hAnsi="Tahoma" w:cs="Tahoma"/>
        </w:rPr>
        <w:t xml:space="preserve">of pupils. </w:t>
      </w:r>
      <w:r w:rsidR="00AB3522">
        <w:rPr>
          <w:rFonts w:ascii="Tahoma" w:hAnsi="Tahoma" w:cs="Tahoma"/>
        </w:rPr>
        <w:t>This can be seen as a journey from experience (windows) through reflection (mirrors) to growth</w:t>
      </w:r>
      <w:r w:rsidR="009F521E">
        <w:rPr>
          <w:rFonts w:ascii="Tahoma" w:hAnsi="Tahoma" w:cs="Tahoma"/>
        </w:rPr>
        <w:t xml:space="preserve">, </w:t>
      </w:r>
      <w:proofErr w:type="gramStart"/>
      <w:r w:rsidR="009F521E">
        <w:rPr>
          <w:rFonts w:ascii="Tahoma" w:hAnsi="Tahoma" w:cs="Tahoma"/>
        </w:rPr>
        <w:t>transformation</w:t>
      </w:r>
      <w:proofErr w:type="gramEnd"/>
      <w:r w:rsidR="009F521E">
        <w:rPr>
          <w:rFonts w:ascii="Tahoma" w:hAnsi="Tahoma" w:cs="Tahoma"/>
        </w:rPr>
        <w:t xml:space="preserve"> and action (doors.)</w:t>
      </w:r>
    </w:p>
    <w:p w14:paraId="6FD2A94E" w14:textId="6D2D944D" w:rsidR="007200C2" w:rsidRDefault="00BD5AF6" w:rsidP="00BD5AF6">
      <w:pPr>
        <w:pStyle w:val="NoSpacing"/>
        <w:rPr>
          <w:rStyle w:val="contentpasted0"/>
          <w:rFonts w:ascii="Tahoma" w:eastAsia="Times New Roman" w:hAnsi="Tahoma" w:cs="Tahoma"/>
          <w:color w:val="000000"/>
          <w:shd w:val="clear" w:color="auto" w:fill="FFFFFF"/>
        </w:rPr>
      </w:pPr>
      <w:r>
        <w:rPr>
          <w:rStyle w:val="contentpasted0"/>
          <w:rFonts w:ascii="Tahoma" w:eastAsia="Times New Roman" w:hAnsi="Tahoma" w:cs="Tahoma"/>
          <w:color w:val="000000"/>
          <w:shd w:val="clear" w:color="auto" w:fill="FFFFFF"/>
        </w:rPr>
        <w:t xml:space="preserve">The </w:t>
      </w:r>
      <w:r w:rsidR="00395773" w:rsidRPr="00BD5AF6">
        <w:rPr>
          <w:rStyle w:val="contentpasted0"/>
          <w:rFonts w:ascii="Tahoma" w:eastAsia="Times New Roman" w:hAnsi="Tahoma" w:cs="Tahoma"/>
          <w:color w:val="000000"/>
          <w:shd w:val="clear" w:color="auto" w:fill="FFFFFF"/>
        </w:rPr>
        <w:t>principles that underpin our curriculum are as follows:</w:t>
      </w:r>
    </w:p>
    <w:p w14:paraId="62982551" w14:textId="77777777" w:rsidR="00BD5AF6" w:rsidRPr="00BD5AF6" w:rsidRDefault="00BD5AF6" w:rsidP="00BD5AF6">
      <w:pPr>
        <w:pStyle w:val="NoSpacing"/>
        <w:rPr>
          <w:rStyle w:val="contentpasted0"/>
          <w:rFonts w:ascii="Tahoma" w:eastAsia="Times New Roman" w:hAnsi="Tahoma" w:cs="Tahoma"/>
          <w:color w:val="000000"/>
          <w:shd w:val="clear" w:color="auto" w:fill="FFFFFF"/>
        </w:rPr>
      </w:pPr>
    </w:p>
    <w:tbl>
      <w:tblPr>
        <w:tblStyle w:val="TableGrid"/>
        <w:tblW w:w="0" w:type="auto"/>
        <w:tblLook w:val="04A0" w:firstRow="1" w:lastRow="0" w:firstColumn="1" w:lastColumn="0" w:noHBand="0" w:noVBand="1"/>
      </w:tblPr>
      <w:tblGrid>
        <w:gridCol w:w="1769"/>
        <w:gridCol w:w="1767"/>
        <w:gridCol w:w="5815"/>
        <w:gridCol w:w="2268"/>
        <w:gridCol w:w="3402"/>
      </w:tblGrid>
      <w:tr w:rsidR="0034762C" w14:paraId="0B2B0EF7" w14:textId="46A1FC4B" w:rsidTr="00737E3B">
        <w:trPr>
          <w:trHeight w:val="655"/>
        </w:trPr>
        <w:tc>
          <w:tcPr>
            <w:tcW w:w="1769" w:type="dxa"/>
            <w:shd w:val="clear" w:color="auto" w:fill="FFE599" w:themeFill="accent4" w:themeFillTint="66"/>
          </w:tcPr>
          <w:p w14:paraId="1591A214" w14:textId="04819643" w:rsidR="0034762C" w:rsidRDefault="0034762C" w:rsidP="00E5793C">
            <w:r>
              <w:rPr>
                <w:rFonts w:ascii="Tahoma" w:hAnsi="Tahoma" w:cs="Tahoma"/>
                <w:b/>
                <w:bCs/>
              </w:rPr>
              <w:t>Educating for…</w:t>
            </w:r>
          </w:p>
        </w:tc>
        <w:tc>
          <w:tcPr>
            <w:tcW w:w="1767" w:type="dxa"/>
            <w:shd w:val="clear" w:color="auto" w:fill="FFE599" w:themeFill="accent4" w:themeFillTint="66"/>
          </w:tcPr>
          <w:p w14:paraId="0F038E18" w14:textId="7A6E2D93" w:rsidR="0034762C" w:rsidRDefault="0034762C" w:rsidP="00E5793C">
            <w:r>
              <w:rPr>
                <w:rFonts w:ascii="Tahoma" w:hAnsi="Tahoma" w:cs="Tahoma"/>
                <w:b/>
              </w:rPr>
              <w:t>To enable…</w:t>
            </w:r>
          </w:p>
        </w:tc>
        <w:tc>
          <w:tcPr>
            <w:tcW w:w="5815" w:type="dxa"/>
            <w:shd w:val="clear" w:color="auto" w:fill="FFE599" w:themeFill="accent4" w:themeFillTint="66"/>
          </w:tcPr>
          <w:p w14:paraId="373BC616" w14:textId="43E32A06" w:rsidR="0034762C" w:rsidRDefault="0034762C" w:rsidP="00E5793C">
            <w:r>
              <w:rPr>
                <w:rFonts w:ascii="Tahoma" w:hAnsi="Tahoma" w:cs="Tahoma"/>
                <w:b/>
              </w:rPr>
              <w:t>Theological underpinning</w:t>
            </w:r>
          </w:p>
        </w:tc>
        <w:tc>
          <w:tcPr>
            <w:tcW w:w="2268" w:type="dxa"/>
            <w:shd w:val="clear" w:color="auto" w:fill="FFE599" w:themeFill="accent4" w:themeFillTint="66"/>
          </w:tcPr>
          <w:p w14:paraId="42E5409E" w14:textId="16295BB9" w:rsidR="0034762C" w:rsidRDefault="0034762C" w:rsidP="00E5793C">
            <w:r>
              <w:rPr>
                <w:rFonts w:ascii="Tahoma" w:hAnsi="Tahoma" w:cs="Tahoma"/>
                <w:b/>
              </w:rPr>
              <w:t xml:space="preserve">Spiritual capacities </w:t>
            </w:r>
            <w:r w:rsidR="001D3DAE">
              <w:rPr>
                <w:rFonts w:ascii="Tahoma" w:hAnsi="Tahoma" w:cs="Tahoma"/>
                <w:b/>
              </w:rPr>
              <w:t>developed</w:t>
            </w:r>
          </w:p>
        </w:tc>
        <w:tc>
          <w:tcPr>
            <w:tcW w:w="3402" w:type="dxa"/>
            <w:shd w:val="clear" w:color="auto" w:fill="FFE599" w:themeFill="accent4" w:themeFillTint="66"/>
          </w:tcPr>
          <w:p w14:paraId="4F589419" w14:textId="31204A2C" w:rsidR="0034762C" w:rsidRDefault="00CD2194" w:rsidP="00E5793C">
            <w:pPr>
              <w:rPr>
                <w:rFonts w:ascii="Tahoma" w:hAnsi="Tahoma" w:cs="Tahoma"/>
                <w:b/>
              </w:rPr>
            </w:pPr>
            <w:r>
              <w:rPr>
                <w:rFonts w:ascii="Tahoma" w:hAnsi="Tahoma" w:cs="Tahoma"/>
                <w:b/>
              </w:rPr>
              <w:t>School Provision</w:t>
            </w:r>
          </w:p>
        </w:tc>
      </w:tr>
      <w:tr w:rsidR="0034762C" w14:paraId="4524F669" w14:textId="14366E88" w:rsidTr="00737E3B">
        <w:trPr>
          <w:trHeight w:val="655"/>
        </w:trPr>
        <w:tc>
          <w:tcPr>
            <w:tcW w:w="1769" w:type="dxa"/>
          </w:tcPr>
          <w:p w14:paraId="66588343" w14:textId="4031F110" w:rsidR="0034762C" w:rsidRDefault="0034762C" w:rsidP="00E5793C">
            <w:pPr>
              <w:rPr>
                <w:rFonts w:ascii="Tahoma" w:hAnsi="Tahoma" w:cs="Tahoma"/>
                <w:b/>
                <w:bCs/>
              </w:rPr>
            </w:pPr>
            <w:r w:rsidRPr="00511AD0">
              <w:rPr>
                <w:rFonts w:ascii="Tahoma" w:hAnsi="Tahoma" w:cs="Tahoma"/>
                <w:b/>
                <w:iCs/>
              </w:rPr>
              <w:t xml:space="preserve">Wisdom, </w:t>
            </w:r>
            <w:proofErr w:type="gramStart"/>
            <w:r w:rsidRPr="00511AD0">
              <w:rPr>
                <w:rFonts w:ascii="Tahoma" w:hAnsi="Tahoma" w:cs="Tahoma"/>
                <w:b/>
                <w:iCs/>
              </w:rPr>
              <w:t>Knowledge</w:t>
            </w:r>
            <w:proofErr w:type="gramEnd"/>
            <w:r w:rsidRPr="00511AD0">
              <w:rPr>
                <w:rFonts w:ascii="Tahoma" w:hAnsi="Tahoma" w:cs="Tahoma"/>
                <w:b/>
                <w:iCs/>
              </w:rPr>
              <w:t xml:space="preserve"> and Skills</w:t>
            </w:r>
          </w:p>
        </w:tc>
        <w:tc>
          <w:tcPr>
            <w:tcW w:w="1767" w:type="dxa"/>
          </w:tcPr>
          <w:p w14:paraId="6CB093E7" w14:textId="56F9CE39" w:rsidR="0034762C" w:rsidRDefault="0034762C" w:rsidP="00E5793C">
            <w:pPr>
              <w:rPr>
                <w:rFonts w:ascii="Tahoma" w:hAnsi="Tahoma" w:cs="Tahoma"/>
                <w:b/>
              </w:rPr>
            </w:pPr>
            <w:r>
              <w:rPr>
                <w:rFonts w:ascii="Tahoma" w:hAnsi="Tahoma" w:cs="Tahoma"/>
                <w:bCs/>
                <w:iCs/>
              </w:rPr>
              <w:t>D</w:t>
            </w:r>
            <w:r w:rsidRPr="00292E53">
              <w:rPr>
                <w:rFonts w:ascii="Tahoma" w:hAnsi="Tahoma" w:cs="Tahoma"/>
                <w:bCs/>
                <w:iCs/>
              </w:rPr>
              <w:t xml:space="preserve">iscipline, </w:t>
            </w:r>
            <w:proofErr w:type="gramStart"/>
            <w:r w:rsidRPr="00292E53">
              <w:rPr>
                <w:rFonts w:ascii="Tahoma" w:hAnsi="Tahoma" w:cs="Tahoma"/>
                <w:bCs/>
                <w:iCs/>
              </w:rPr>
              <w:t>confidence</w:t>
            </w:r>
            <w:proofErr w:type="gramEnd"/>
            <w:r w:rsidRPr="00292E53">
              <w:rPr>
                <w:rFonts w:ascii="Tahoma" w:hAnsi="Tahoma" w:cs="Tahoma"/>
                <w:bCs/>
                <w:iCs/>
              </w:rPr>
              <w:t xml:space="preserve"> and</w:t>
            </w:r>
            <w:r>
              <w:rPr>
                <w:rFonts w:ascii="Tahoma" w:hAnsi="Tahoma" w:cs="Tahoma"/>
                <w:bCs/>
                <w:iCs/>
              </w:rPr>
              <w:t xml:space="preserve"> </w:t>
            </w:r>
            <w:r w:rsidRPr="00292E53">
              <w:rPr>
                <w:rFonts w:ascii="Tahoma" w:hAnsi="Tahoma" w:cs="Tahoma"/>
                <w:bCs/>
                <w:iCs/>
              </w:rPr>
              <w:t>delight in seeking wisdom and knowledge, and developing talents in all areas of</w:t>
            </w:r>
            <w:r>
              <w:rPr>
                <w:rFonts w:ascii="Tahoma" w:hAnsi="Tahoma" w:cs="Tahoma"/>
                <w:bCs/>
                <w:iCs/>
              </w:rPr>
              <w:t xml:space="preserve"> </w:t>
            </w:r>
            <w:r w:rsidRPr="00292E53">
              <w:rPr>
                <w:rFonts w:ascii="Tahoma" w:hAnsi="Tahoma" w:cs="Tahoma"/>
                <w:bCs/>
                <w:iCs/>
              </w:rPr>
              <w:t>life.</w:t>
            </w:r>
          </w:p>
        </w:tc>
        <w:tc>
          <w:tcPr>
            <w:tcW w:w="5815" w:type="dxa"/>
          </w:tcPr>
          <w:p w14:paraId="19B8322D" w14:textId="3E3515B6" w:rsidR="0034762C" w:rsidRPr="00E5793C" w:rsidRDefault="0034762C" w:rsidP="00E5793C">
            <w:pPr>
              <w:rPr>
                <w:rFonts w:ascii="Tahoma" w:hAnsi="Tahoma" w:cs="Tahoma"/>
                <w:b/>
                <w:bCs/>
                <w:u w:val="single"/>
              </w:rPr>
            </w:pPr>
            <w:r w:rsidRPr="00E5793C">
              <w:rPr>
                <w:rFonts w:ascii="Tahoma" w:hAnsi="Tahoma" w:cs="Tahoma"/>
                <w:b/>
                <w:bCs/>
                <w:u w:val="single"/>
              </w:rPr>
              <w:t xml:space="preserve">God wants us to learn. The Bible says God is infinite, the universe is </w:t>
            </w:r>
            <w:proofErr w:type="gramStart"/>
            <w:r w:rsidRPr="00E5793C">
              <w:rPr>
                <w:rFonts w:ascii="Tahoma" w:hAnsi="Tahoma" w:cs="Tahoma"/>
                <w:b/>
                <w:bCs/>
                <w:u w:val="single"/>
              </w:rPr>
              <w:t>vast</w:t>
            </w:r>
            <w:proofErr w:type="gramEnd"/>
            <w:r w:rsidRPr="00E5793C">
              <w:rPr>
                <w:rFonts w:ascii="Tahoma" w:hAnsi="Tahoma" w:cs="Tahoma"/>
                <w:b/>
                <w:bCs/>
                <w:u w:val="single"/>
              </w:rPr>
              <w:t xml:space="preserve"> and</w:t>
            </w:r>
            <w:r>
              <w:rPr>
                <w:rFonts w:ascii="Tahoma" w:hAnsi="Tahoma" w:cs="Tahoma"/>
                <w:b/>
                <w:bCs/>
                <w:u w:val="single"/>
              </w:rPr>
              <w:t xml:space="preserve"> that</w:t>
            </w:r>
            <w:r w:rsidRPr="00E5793C">
              <w:rPr>
                <w:rFonts w:ascii="Tahoma" w:hAnsi="Tahoma" w:cs="Tahoma"/>
                <w:b/>
                <w:bCs/>
                <w:u w:val="single"/>
              </w:rPr>
              <w:t xml:space="preserve"> life is an amazing mystery. We should never give up learning and use learning in good ways</w:t>
            </w:r>
            <w:r>
              <w:rPr>
                <w:rFonts w:ascii="Tahoma" w:hAnsi="Tahoma" w:cs="Tahoma"/>
                <w:b/>
                <w:bCs/>
                <w:u w:val="single"/>
              </w:rPr>
              <w:t xml:space="preserve"> to make a difference to ourselve</w:t>
            </w:r>
            <w:r w:rsidR="00613CF2">
              <w:rPr>
                <w:rFonts w:ascii="Tahoma" w:hAnsi="Tahoma" w:cs="Tahoma"/>
                <w:b/>
                <w:bCs/>
                <w:u w:val="single"/>
              </w:rPr>
              <w:t xml:space="preserve">s, </w:t>
            </w:r>
            <w:proofErr w:type="gramStart"/>
            <w:r>
              <w:rPr>
                <w:rFonts w:ascii="Tahoma" w:hAnsi="Tahoma" w:cs="Tahoma"/>
                <w:b/>
                <w:bCs/>
                <w:u w:val="single"/>
              </w:rPr>
              <w:t>others</w:t>
            </w:r>
            <w:proofErr w:type="gramEnd"/>
            <w:r w:rsidR="00613CF2">
              <w:rPr>
                <w:rFonts w:ascii="Tahoma" w:hAnsi="Tahoma" w:cs="Tahoma"/>
                <w:b/>
                <w:bCs/>
                <w:u w:val="single"/>
              </w:rPr>
              <w:t xml:space="preserve"> and the world</w:t>
            </w:r>
            <w:r>
              <w:rPr>
                <w:rFonts w:ascii="Tahoma" w:hAnsi="Tahoma" w:cs="Tahoma"/>
                <w:b/>
                <w:bCs/>
                <w:u w:val="single"/>
              </w:rPr>
              <w:t>.</w:t>
            </w:r>
          </w:p>
          <w:p w14:paraId="533AC06A" w14:textId="77777777" w:rsidR="0034762C" w:rsidRDefault="0034762C" w:rsidP="00E5793C">
            <w:pPr>
              <w:rPr>
                <w:rFonts w:ascii="Tahoma" w:hAnsi="Tahoma" w:cs="Tahoma"/>
              </w:rPr>
            </w:pPr>
          </w:p>
          <w:p w14:paraId="1994B295" w14:textId="69227236" w:rsidR="0034762C" w:rsidRDefault="0034762C" w:rsidP="001D3DAE">
            <w:pPr>
              <w:spacing w:before="120" w:after="120"/>
              <w:rPr>
                <w:rFonts w:ascii="Tahoma" w:hAnsi="Tahoma" w:cs="Tahoma"/>
              </w:rPr>
            </w:pPr>
            <w:r>
              <w:rPr>
                <w:rFonts w:ascii="Tahoma" w:hAnsi="Tahoma" w:cs="Tahoma"/>
              </w:rPr>
              <w:t xml:space="preserve">Wisdom is one of the great themes of the bible extending to all areas of life. It is more than the acquisition of new skills. </w:t>
            </w:r>
            <w:r w:rsidR="001D3DAE" w:rsidRPr="001D3DAE">
              <w:rPr>
                <w:rFonts w:ascii="Tahoma" w:hAnsi="Tahoma" w:cs="Tahoma"/>
              </w:rPr>
              <w:t xml:space="preserve">Wisdom is insight into the way life works: a proper </w:t>
            </w:r>
            <w:r w:rsidR="001D3DAE" w:rsidRPr="001D3DAE">
              <w:rPr>
                <w:rFonts w:ascii="Tahoma" w:hAnsi="Tahoma" w:cs="Tahoma"/>
              </w:rPr>
              <w:lastRenderedPageBreak/>
              <w:t>understanding of the</w:t>
            </w:r>
            <w:r w:rsidR="001D3DAE">
              <w:rPr>
                <w:rFonts w:ascii="Tahoma" w:hAnsi="Tahoma" w:cs="Tahoma"/>
              </w:rPr>
              <w:t xml:space="preserve"> </w:t>
            </w:r>
            <w:r w:rsidR="001D3DAE" w:rsidRPr="001D3DAE">
              <w:rPr>
                <w:rFonts w:ascii="Tahoma" w:hAnsi="Tahoma" w:cs="Tahoma"/>
              </w:rPr>
              <w:t>consequences of our thoughts, words and actions and an awareness of the true value of things. It is rooted in proper reverence for God who is the source of all life and all values.</w:t>
            </w:r>
          </w:p>
          <w:p w14:paraId="165661F0" w14:textId="77777777" w:rsidR="001D3DAE" w:rsidRDefault="0034762C" w:rsidP="00E5793C">
            <w:pPr>
              <w:spacing w:before="120" w:after="120"/>
              <w:rPr>
                <w:rFonts w:ascii="Tahoma" w:hAnsi="Tahoma" w:cs="Tahoma"/>
              </w:rPr>
            </w:pPr>
            <w:r w:rsidRPr="00E5793C">
              <w:rPr>
                <w:rFonts w:ascii="Tahoma" w:hAnsi="Tahoma" w:cs="Tahoma"/>
                <w:i/>
                <w:iCs/>
              </w:rPr>
              <w:t>All wisdom comes from God</w:t>
            </w:r>
            <w:r>
              <w:rPr>
                <w:rFonts w:ascii="Tahoma" w:hAnsi="Tahoma" w:cs="Tahoma"/>
                <w:i/>
                <w:iCs/>
              </w:rPr>
              <w:t>.</w:t>
            </w:r>
            <w:r>
              <w:rPr>
                <w:rFonts w:ascii="Tahoma" w:hAnsi="Tahoma" w:cs="Tahoma"/>
              </w:rPr>
              <w:t xml:space="preserve"> </w:t>
            </w:r>
          </w:p>
          <w:p w14:paraId="39CD6DAA" w14:textId="69845FA6" w:rsidR="0034762C" w:rsidRDefault="0034762C" w:rsidP="00E5793C">
            <w:pPr>
              <w:spacing w:before="120" w:after="120"/>
              <w:rPr>
                <w:rFonts w:ascii="Tahoma" w:hAnsi="Tahoma" w:cs="Tahoma"/>
              </w:rPr>
            </w:pPr>
            <w:r w:rsidRPr="0014351D">
              <w:rPr>
                <w:rFonts w:ascii="Tahoma" w:hAnsi="Tahoma" w:cs="Tahoma"/>
              </w:rPr>
              <w:t>Proverbs 2:</w:t>
            </w:r>
            <w:r>
              <w:rPr>
                <w:rFonts w:ascii="Tahoma" w:hAnsi="Tahoma" w:cs="Tahoma"/>
              </w:rPr>
              <w:t xml:space="preserve"> </w:t>
            </w:r>
            <w:r w:rsidRPr="0014351D">
              <w:rPr>
                <w:rFonts w:ascii="Tahoma" w:hAnsi="Tahoma" w:cs="Tahoma"/>
              </w:rPr>
              <w:t>6</w:t>
            </w:r>
          </w:p>
          <w:p w14:paraId="4D26FAB4" w14:textId="59EAE8E5" w:rsidR="0034762C" w:rsidRPr="00E5793C" w:rsidRDefault="0034762C" w:rsidP="00E5793C">
            <w:pPr>
              <w:rPr>
                <w:rFonts w:ascii="Tahoma" w:hAnsi="Tahoma" w:cs="Tahoma"/>
              </w:rPr>
            </w:pPr>
          </w:p>
        </w:tc>
        <w:tc>
          <w:tcPr>
            <w:tcW w:w="2268" w:type="dxa"/>
          </w:tcPr>
          <w:p w14:paraId="2DA32105" w14:textId="2783B298" w:rsidR="0034762C" w:rsidRDefault="001B0B3F" w:rsidP="00713486">
            <w:pPr>
              <w:pStyle w:val="ListParagraph"/>
              <w:numPr>
                <w:ilvl w:val="0"/>
                <w:numId w:val="14"/>
              </w:numPr>
              <w:rPr>
                <w:rFonts w:ascii="Tahoma" w:hAnsi="Tahoma" w:cs="Tahoma"/>
                <w:bCs/>
              </w:rPr>
            </w:pPr>
            <w:r>
              <w:rPr>
                <w:rFonts w:ascii="Tahoma" w:hAnsi="Tahoma" w:cs="Tahoma"/>
                <w:bCs/>
              </w:rPr>
              <w:lastRenderedPageBreak/>
              <w:t>i</w:t>
            </w:r>
            <w:r w:rsidR="0018318A">
              <w:rPr>
                <w:rFonts w:ascii="Tahoma" w:hAnsi="Tahoma" w:cs="Tahoma"/>
                <w:bCs/>
              </w:rPr>
              <w:t xml:space="preserve">ntrigued by </w:t>
            </w:r>
            <w:proofErr w:type="gramStart"/>
            <w:r w:rsidR="0018318A">
              <w:rPr>
                <w:rFonts w:ascii="Tahoma" w:hAnsi="Tahoma" w:cs="Tahoma"/>
                <w:bCs/>
              </w:rPr>
              <w:t>mystery</w:t>
            </w:r>
            <w:proofErr w:type="gramEnd"/>
          </w:p>
          <w:p w14:paraId="756C87C9" w14:textId="4AD4E861" w:rsidR="0018318A" w:rsidRDefault="001B0B3F" w:rsidP="00713486">
            <w:pPr>
              <w:pStyle w:val="ListParagraph"/>
              <w:numPr>
                <w:ilvl w:val="0"/>
                <w:numId w:val="14"/>
              </w:numPr>
              <w:rPr>
                <w:rFonts w:ascii="Tahoma" w:hAnsi="Tahoma" w:cs="Tahoma"/>
                <w:bCs/>
              </w:rPr>
            </w:pPr>
            <w:r>
              <w:rPr>
                <w:rFonts w:ascii="Tahoma" w:hAnsi="Tahoma" w:cs="Tahoma"/>
                <w:bCs/>
              </w:rPr>
              <w:t>a</w:t>
            </w:r>
            <w:r w:rsidR="0018318A">
              <w:rPr>
                <w:rFonts w:ascii="Tahoma" w:hAnsi="Tahoma" w:cs="Tahoma"/>
                <w:bCs/>
              </w:rPr>
              <w:t>we and wonder</w:t>
            </w:r>
          </w:p>
          <w:p w14:paraId="0E3D131E" w14:textId="0B8639B2" w:rsidR="0018318A" w:rsidRDefault="001B0B3F" w:rsidP="00713486">
            <w:pPr>
              <w:pStyle w:val="ListParagraph"/>
              <w:numPr>
                <w:ilvl w:val="0"/>
                <w:numId w:val="14"/>
              </w:numPr>
              <w:rPr>
                <w:rFonts w:ascii="Tahoma" w:hAnsi="Tahoma" w:cs="Tahoma"/>
                <w:bCs/>
              </w:rPr>
            </w:pPr>
            <w:r>
              <w:rPr>
                <w:rFonts w:ascii="Tahoma" w:hAnsi="Tahoma" w:cs="Tahoma"/>
                <w:bCs/>
              </w:rPr>
              <w:t>i</w:t>
            </w:r>
            <w:r w:rsidR="0018318A">
              <w:rPr>
                <w:rFonts w:ascii="Tahoma" w:hAnsi="Tahoma" w:cs="Tahoma"/>
                <w:bCs/>
              </w:rPr>
              <w:t>magination</w:t>
            </w:r>
          </w:p>
          <w:p w14:paraId="7442D6D3" w14:textId="4E0CA8A8" w:rsidR="0018318A" w:rsidRDefault="001D3DAE" w:rsidP="00713486">
            <w:pPr>
              <w:pStyle w:val="ListParagraph"/>
              <w:numPr>
                <w:ilvl w:val="0"/>
                <w:numId w:val="14"/>
              </w:numPr>
              <w:rPr>
                <w:rFonts w:ascii="Tahoma" w:hAnsi="Tahoma" w:cs="Tahoma"/>
                <w:bCs/>
              </w:rPr>
            </w:pPr>
            <w:r>
              <w:rPr>
                <w:rFonts w:ascii="Tahoma" w:hAnsi="Tahoma" w:cs="Tahoma"/>
                <w:bCs/>
              </w:rPr>
              <w:t>c</w:t>
            </w:r>
            <w:r w:rsidR="0018318A">
              <w:rPr>
                <w:rFonts w:ascii="Tahoma" w:hAnsi="Tahoma" w:cs="Tahoma"/>
                <w:bCs/>
              </w:rPr>
              <w:t>uriosity</w:t>
            </w:r>
          </w:p>
          <w:p w14:paraId="3C3882AD" w14:textId="77777777" w:rsidR="0034762C" w:rsidRDefault="0034762C" w:rsidP="00E5793C">
            <w:pPr>
              <w:rPr>
                <w:rFonts w:ascii="Tahoma" w:hAnsi="Tahoma" w:cs="Tahoma"/>
                <w:b/>
              </w:rPr>
            </w:pPr>
          </w:p>
          <w:p w14:paraId="6B6CB9E8" w14:textId="25E7B26C" w:rsidR="0034762C" w:rsidRDefault="0034762C" w:rsidP="00E5793C">
            <w:pPr>
              <w:rPr>
                <w:rFonts w:ascii="Tahoma" w:hAnsi="Tahoma" w:cs="Tahoma"/>
                <w:b/>
              </w:rPr>
            </w:pPr>
          </w:p>
        </w:tc>
        <w:tc>
          <w:tcPr>
            <w:tcW w:w="3402" w:type="dxa"/>
          </w:tcPr>
          <w:p w14:paraId="62518CB2" w14:textId="609FC467" w:rsidR="0034762C" w:rsidRDefault="001E256E" w:rsidP="00CD2194">
            <w:pPr>
              <w:rPr>
                <w:rFonts w:ascii="Tahoma" w:hAnsi="Tahoma" w:cs="Tahoma"/>
                <w:bCs/>
              </w:rPr>
            </w:pPr>
            <w:r>
              <w:rPr>
                <w:rFonts w:ascii="Tahoma" w:hAnsi="Tahoma" w:cs="Tahoma"/>
                <w:bCs/>
              </w:rPr>
              <w:t>Whole school curriculum</w:t>
            </w:r>
            <w:r w:rsidR="00FF527B">
              <w:rPr>
                <w:rFonts w:ascii="Tahoma" w:hAnsi="Tahoma" w:cs="Tahoma"/>
                <w:bCs/>
              </w:rPr>
              <w:t xml:space="preserve"> – broad and balanced</w:t>
            </w:r>
          </w:p>
          <w:p w14:paraId="3939D76D" w14:textId="393BE32D" w:rsidR="00FF527B" w:rsidRDefault="00FF527B" w:rsidP="00CD2194">
            <w:pPr>
              <w:rPr>
                <w:rFonts w:ascii="Tahoma" w:hAnsi="Tahoma" w:cs="Tahoma"/>
                <w:bCs/>
              </w:rPr>
            </w:pPr>
            <w:r>
              <w:rPr>
                <w:rFonts w:ascii="Tahoma" w:hAnsi="Tahoma" w:cs="Tahoma"/>
                <w:bCs/>
              </w:rPr>
              <w:t xml:space="preserve">Vision </w:t>
            </w:r>
          </w:p>
          <w:p w14:paraId="101F1A31" w14:textId="0F3F20DC" w:rsidR="001E256E" w:rsidRDefault="001E256E" w:rsidP="00CD2194">
            <w:pPr>
              <w:rPr>
                <w:rFonts w:ascii="Tahoma" w:hAnsi="Tahoma" w:cs="Tahoma"/>
                <w:bCs/>
              </w:rPr>
            </w:pPr>
            <w:r>
              <w:rPr>
                <w:rFonts w:ascii="Tahoma" w:hAnsi="Tahoma" w:cs="Tahoma"/>
                <w:bCs/>
              </w:rPr>
              <w:t xml:space="preserve">Enrichment opportunities </w:t>
            </w:r>
          </w:p>
          <w:p w14:paraId="35A15597" w14:textId="77777777" w:rsidR="001E256E" w:rsidRDefault="001E256E" w:rsidP="00CD2194">
            <w:pPr>
              <w:rPr>
                <w:rFonts w:ascii="Tahoma" w:hAnsi="Tahoma" w:cs="Tahoma"/>
                <w:bCs/>
              </w:rPr>
            </w:pPr>
            <w:r>
              <w:rPr>
                <w:rFonts w:ascii="Tahoma" w:hAnsi="Tahoma" w:cs="Tahoma"/>
                <w:bCs/>
              </w:rPr>
              <w:t>Trips and visits</w:t>
            </w:r>
          </w:p>
          <w:p w14:paraId="4916C34C" w14:textId="77777777" w:rsidR="001E256E" w:rsidRDefault="001E256E" w:rsidP="00CD2194">
            <w:pPr>
              <w:rPr>
                <w:rFonts w:ascii="Tahoma" w:hAnsi="Tahoma" w:cs="Tahoma"/>
                <w:bCs/>
              </w:rPr>
            </w:pPr>
            <w:r>
              <w:rPr>
                <w:rFonts w:ascii="Tahoma" w:hAnsi="Tahoma" w:cs="Tahoma"/>
                <w:bCs/>
              </w:rPr>
              <w:t xml:space="preserve">Clubs </w:t>
            </w:r>
          </w:p>
          <w:p w14:paraId="6E796EEF" w14:textId="11A4A880" w:rsidR="001E256E" w:rsidRDefault="001E256E" w:rsidP="00CD2194">
            <w:pPr>
              <w:rPr>
                <w:rFonts w:ascii="Tahoma" w:hAnsi="Tahoma" w:cs="Tahoma"/>
                <w:bCs/>
              </w:rPr>
            </w:pPr>
            <w:r>
              <w:rPr>
                <w:rFonts w:ascii="Tahoma" w:hAnsi="Tahoma" w:cs="Tahoma"/>
                <w:bCs/>
              </w:rPr>
              <w:t>Collective Worship</w:t>
            </w:r>
            <w:r w:rsidR="00FF527B">
              <w:rPr>
                <w:rFonts w:ascii="Tahoma" w:hAnsi="Tahoma" w:cs="Tahoma"/>
                <w:bCs/>
              </w:rPr>
              <w:t xml:space="preserve"> – reflection Prayer</w:t>
            </w:r>
          </w:p>
          <w:p w14:paraId="39E3A208" w14:textId="77777777" w:rsidR="001E256E" w:rsidRDefault="00BE77E4" w:rsidP="00CD2194">
            <w:pPr>
              <w:rPr>
                <w:rFonts w:ascii="Tahoma" w:hAnsi="Tahoma" w:cs="Tahoma"/>
                <w:bCs/>
              </w:rPr>
            </w:pPr>
            <w:r>
              <w:rPr>
                <w:rFonts w:ascii="Tahoma" w:hAnsi="Tahoma" w:cs="Tahoma"/>
                <w:bCs/>
              </w:rPr>
              <w:t xml:space="preserve">Learning behaviours </w:t>
            </w:r>
          </w:p>
          <w:p w14:paraId="2C2C8BCA" w14:textId="7E9E7A19" w:rsidR="00FF527B" w:rsidRPr="00FF527B" w:rsidRDefault="00FF527B" w:rsidP="00FF527B">
            <w:pPr>
              <w:pStyle w:val="ListParagraph"/>
              <w:ind w:left="0"/>
              <w:rPr>
                <w:rFonts w:ascii="Tahoma" w:hAnsi="Tahoma" w:cs="Tahoma"/>
              </w:rPr>
            </w:pPr>
            <w:r w:rsidRPr="00FF527B">
              <w:rPr>
                <w:rFonts w:ascii="Tahoma" w:hAnsi="Tahoma" w:cs="Tahoma"/>
              </w:rPr>
              <w:lastRenderedPageBreak/>
              <w:t>Children’s University</w:t>
            </w:r>
          </w:p>
          <w:p w14:paraId="43FB9BE6" w14:textId="77777777" w:rsidR="00FF527B" w:rsidRPr="00FF527B" w:rsidRDefault="00FF527B" w:rsidP="00FF527B">
            <w:pPr>
              <w:pStyle w:val="ListParagraph"/>
              <w:ind w:left="0"/>
              <w:rPr>
                <w:rFonts w:ascii="Tahoma" w:hAnsi="Tahoma" w:cs="Tahoma"/>
              </w:rPr>
            </w:pPr>
            <w:r w:rsidRPr="00FF527B">
              <w:rPr>
                <w:rFonts w:ascii="Tahoma" w:hAnsi="Tahoma" w:cs="Tahoma"/>
              </w:rPr>
              <w:t>PSHE</w:t>
            </w:r>
          </w:p>
          <w:p w14:paraId="4B8F55CB" w14:textId="075A9987" w:rsidR="00FF527B" w:rsidRPr="00FF527B" w:rsidRDefault="00FF527B" w:rsidP="00FF527B">
            <w:pPr>
              <w:pStyle w:val="ListParagraph"/>
              <w:ind w:left="0"/>
              <w:rPr>
                <w:rFonts w:ascii="Tahoma" w:hAnsi="Tahoma" w:cs="Tahoma"/>
              </w:rPr>
            </w:pPr>
            <w:r w:rsidRPr="00FF527B">
              <w:rPr>
                <w:rFonts w:ascii="Tahoma" w:hAnsi="Tahoma" w:cs="Tahoma"/>
              </w:rPr>
              <w:t>ELSA</w:t>
            </w:r>
          </w:p>
          <w:p w14:paraId="54DB31AC" w14:textId="77777777" w:rsidR="00FF527B" w:rsidRPr="00FF527B" w:rsidRDefault="00FF527B" w:rsidP="00FF527B">
            <w:pPr>
              <w:pStyle w:val="ListParagraph"/>
              <w:ind w:left="0"/>
              <w:rPr>
                <w:rFonts w:ascii="Tahoma" w:hAnsi="Tahoma" w:cs="Tahoma"/>
              </w:rPr>
            </w:pPr>
            <w:r w:rsidRPr="00FF527B">
              <w:rPr>
                <w:rFonts w:ascii="Tahoma" w:hAnsi="Tahoma" w:cs="Tahoma"/>
              </w:rPr>
              <w:t>School Council</w:t>
            </w:r>
          </w:p>
          <w:p w14:paraId="3A01CE77" w14:textId="5130D9DF" w:rsidR="00FF527B" w:rsidRPr="00FF527B" w:rsidRDefault="00FF527B" w:rsidP="00FF527B">
            <w:pPr>
              <w:pStyle w:val="ListParagraph"/>
              <w:ind w:left="0"/>
              <w:rPr>
                <w:rFonts w:ascii="Tahoma" w:hAnsi="Tahoma" w:cs="Tahoma"/>
              </w:rPr>
            </w:pPr>
            <w:r w:rsidRPr="00FF527B">
              <w:rPr>
                <w:rFonts w:ascii="Tahoma" w:hAnsi="Tahoma" w:cs="Tahoma"/>
              </w:rPr>
              <w:t>Eco Committee</w:t>
            </w:r>
          </w:p>
          <w:p w14:paraId="725A8A9D" w14:textId="77777777" w:rsidR="00FF527B" w:rsidRPr="00FF527B" w:rsidRDefault="00FF527B" w:rsidP="00FF527B">
            <w:pPr>
              <w:pStyle w:val="ListParagraph"/>
              <w:ind w:left="0"/>
              <w:rPr>
                <w:rFonts w:ascii="Tahoma" w:hAnsi="Tahoma" w:cs="Tahoma"/>
              </w:rPr>
            </w:pPr>
            <w:r w:rsidRPr="00FF527B">
              <w:rPr>
                <w:rFonts w:ascii="Tahoma" w:hAnsi="Tahoma" w:cs="Tahoma"/>
              </w:rPr>
              <w:t>Teaching our values</w:t>
            </w:r>
          </w:p>
          <w:p w14:paraId="75EDEDEA" w14:textId="2C54BD8A" w:rsidR="00FF527B" w:rsidRPr="00FF527B" w:rsidRDefault="00FF527B" w:rsidP="00FF527B">
            <w:pPr>
              <w:pStyle w:val="ListParagraph"/>
              <w:ind w:left="0"/>
              <w:rPr>
                <w:rFonts w:ascii="Tahoma" w:hAnsi="Tahoma" w:cs="Tahoma"/>
              </w:rPr>
            </w:pPr>
            <w:r w:rsidRPr="00FF527B">
              <w:rPr>
                <w:rFonts w:ascii="Tahoma" w:hAnsi="Tahoma" w:cs="Tahoma"/>
              </w:rPr>
              <w:t xml:space="preserve">Choice of reading resources to include </w:t>
            </w:r>
            <w:proofErr w:type="gramStart"/>
            <w:r w:rsidRPr="00FF527B">
              <w:rPr>
                <w:rFonts w:ascii="Tahoma" w:hAnsi="Tahoma" w:cs="Tahoma"/>
              </w:rPr>
              <w:t>diversity</w:t>
            </w:r>
            <w:proofErr w:type="gramEnd"/>
          </w:p>
          <w:p w14:paraId="2D8371DA" w14:textId="77777777" w:rsidR="00FF527B" w:rsidRPr="00FF527B" w:rsidRDefault="00FF527B" w:rsidP="00FF527B">
            <w:pPr>
              <w:pStyle w:val="ListParagraph"/>
              <w:ind w:left="0"/>
              <w:rPr>
                <w:rFonts w:ascii="Tahoma" w:hAnsi="Tahoma" w:cs="Tahoma"/>
              </w:rPr>
            </w:pPr>
            <w:r w:rsidRPr="00FF527B">
              <w:rPr>
                <w:rFonts w:ascii="Tahoma" w:hAnsi="Tahoma" w:cs="Tahoma"/>
              </w:rPr>
              <w:t>MAT Passport</w:t>
            </w:r>
          </w:p>
          <w:p w14:paraId="4E8E4299" w14:textId="77777777" w:rsidR="00FF527B" w:rsidRPr="00FF527B" w:rsidRDefault="00FF527B" w:rsidP="00FF527B">
            <w:pPr>
              <w:pStyle w:val="ListParagraph"/>
              <w:ind w:left="0"/>
              <w:rPr>
                <w:rFonts w:ascii="Tahoma" w:hAnsi="Tahoma" w:cs="Tahoma"/>
              </w:rPr>
            </w:pPr>
            <w:r w:rsidRPr="00FF527B">
              <w:rPr>
                <w:rFonts w:ascii="Tahoma" w:hAnsi="Tahoma" w:cs="Tahoma"/>
              </w:rPr>
              <w:t>Performances</w:t>
            </w:r>
          </w:p>
          <w:p w14:paraId="429DC086" w14:textId="77777777" w:rsidR="00FF527B" w:rsidRPr="00FF527B" w:rsidRDefault="00FF527B" w:rsidP="00FF527B">
            <w:pPr>
              <w:pStyle w:val="ListParagraph"/>
              <w:ind w:left="0"/>
              <w:rPr>
                <w:rFonts w:ascii="Tahoma" w:hAnsi="Tahoma" w:cs="Tahoma"/>
              </w:rPr>
            </w:pPr>
            <w:r w:rsidRPr="00FF527B">
              <w:rPr>
                <w:rFonts w:ascii="Tahoma" w:hAnsi="Tahoma" w:cs="Tahoma"/>
              </w:rPr>
              <w:t>Sports</w:t>
            </w:r>
          </w:p>
          <w:p w14:paraId="38EF9F75" w14:textId="77777777" w:rsidR="00FF527B" w:rsidRPr="00FF527B" w:rsidRDefault="00FF527B" w:rsidP="00FF527B">
            <w:pPr>
              <w:pStyle w:val="ListParagraph"/>
              <w:ind w:left="0"/>
              <w:rPr>
                <w:rFonts w:ascii="Tahoma" w:hAnsi="Tahoma" w:cs="Tahoma"/>
              </w:rPr>
            </w:pPr>
            <w:r w:rsidRPr="00FF527B">
              <w:rPr>
                <w:rFonts w:ascii="Tahoma" w:hAnsi="Tahoma" w:cs="Tahoma"/>
              </w:rPr>
              <w:t>Representing the School</w:t>
            </w:r>
          </w:p>
          <w:p w14:paraId="5BC52FFB" w14:textId="77777777" w:rsidR="00FF527B" w:rsidRPr="00FF527B" w:rsidRDefault="00FF527B" w:rsidP="00FF527B">
            <w:pPr>
              <w:pStyle w:val="ListParagraph"/>
              <w:ind w:left="0"/>
              <w:rPr>
                <w:rFonts w:ascii="Tahoma" w:hAnsi="Tahoma" w:cs="Tahoma"/>
              </w:rPr>
            </w:pPr>
            <w:r w:rsidRPr="00FF527B">
              <w:rPr>
                <w:rFonts w:ascii="Tahoma" w:hAnsi="Tahoma" w:cs="Tahoma"/>
              </w:rPr>
              <w:t>Learning Behaviours</w:t>
            </w:r>
          </w:p>
          <w:p w14:paraId="36CEA047" w14:textId="77777777" w:rsidR="00FF527B" w:rsidRPr="00FF527B" w:rsidRDefault="00FF527B" w:rsidP="00FF527B">
            <w:pPr>
              <w:pStyle w:val="ListParagraph"/>
              <w:ind w:left="0"/>
              <w:rPr>
                <w:rFonts w:ascii="Tahoma" w:hAnsi="Tahoma" w:cs="Tahoma"/>
              </w:rPr>
            </w:pPr>
            <w:r w:rsidRPr="00FF527B">
              <w:rPr>
                <w:rFonts w:ascii="Tahoma" w:hAnsi="Tahoma" w:cs="Tahoma"/>
              </w:rPr>
              <w:t>Growth Mindset</w:t>
            </w:r>
          </w:p>
          <w:p w14:paraId="2FE79371" w14:textId="77777777" w:rsidR="00FF527B" w:rsidRPr="00FF527B" w:rsidRDefault="00FF527B" w:rsidP="00FF527B">
            <w:pPr>
              <w:pStyle w:val="ListParagraph"/>
              <w:ind w:left="0"/>
              <w:rPr>
                <w:rFonts w:ascii="Tahoma" w:hAnsi="Tahoma" w:cs="Tahoma"/>
              </w:rPr>
            </w:pPr>
            <w:r w:rsidRPr="00FF527B">
              <w:rPr>
                <w:rFonts w:ascii="Tahoma" w:hAnsi="Tahoma" w:cs="Tahoma"/>
              </w:rPr>
              <w:t>Building Blocks / Big Ideas / Key Themes</w:t>
            </w:r>
          </w:p>
          <w:p w14:paraId="6210331C" w14:textId="77777777" w:rsidR="00FF527B" w:rsidRPr="00FF527B" w:rsidRDefault="00FF527B" w:rsidP="00FF527B">
            <w:pPr>
              <w:pStyle w:val="ListParagraph"/>
              <w:ind w:left="0"/>
              <w:rPr>
                <w:rFonts w:ascii="Tahoma" w:hAnsi="Tahoma" w:cs="Tahoma"/>
              </w:rPr>
            </w:pPr>
            <w:r w:rsidRPr="00FF527B">
              <w:rPr>
                <w:rFonts w:ascii="Tahoma" w:hAnsi="Tahoma" w:cs="Tahoma"/>
              </w:rPr>
              <w:t>Assessment Policy</w:t>
            </w:r>
          </w:p>
          <w:p w14:paraId="2285A9F1" w14:textId="77777777" w:rsidR="00FF527B" w:rsidRPr="00FF527B" w:rsidRDefault="00FF527B" w:rsidP="00FF527B">
            <w:pPr>
              <w:pStyle w:val="ListParagraph"/>
              <w:ind w:left="0"/>
              <w:rPr>
                <w:rFonts w:ascii="Tahoma" w:hAnsi="Tahoma" w:cs="Tahoma"/>
              </w:rPr>
            </w:pPr>
            <w:r w:rsidRPr="00FF527B">
              <w:rPr>
                <w:rFonts w:ascii="Tahoma" w:hAnsi="Tahoma" w:cs="Tahoma"/>
              </w:rPr>
              <w:t>Summative Assessment</w:t>
            </w:r>
          </w:p>
          <w:p w14:paraId="7CD5442F" w14:textId="74F86CA2" w:rsidR="00FF527B" w:rsidRPr="00FF527B" w:rsidRDefault="00FF527B" w:rsidP="00FF527B">
            <w:pPr>
              <w:pStyle w:val="ListParagraph"/>
              <w:ind w:left="0"/>
              <w:rPr>
                <w:rFonts w:ascii="Tahoma" w:hAnsi="Tahoma" w:cs="Tahoma"/>
              </w:rPr>
            </w:pPr>
            <w:r w:rsidRPr="00FF527B">
              <w:rPr>
                <w:rFonts w:ascii="Tahoma" w:hAnsi="Tahoma" w:cs="Tahoma"/>
              </w:rPr>
              <w:t>Restorative Practice</w:t>
            </w:r>
          </w:p>
          <w:p w14:paraId="1CA5C3C6" w14:textId="77777777" w:rsidR="00FF527B" w:rsidRPr="00FF527B" w:rsidRDefault="00FF527B" w:rsidP="00FF527B">
            <w:pPr>
              <w:pStyle w:val="ListParagraph"/>
              <w:ind w:left="0"/>
              <w:rPr>
                <w:rFonts w:ascii="Tahoma" w:hAnsi="Tahoma" w:cs="Tahoma"/>
              </w:rPr>
            </w:pPr>
            <w:r w:rsidRPr="00FF527B">
              <w:rPr>
                <w:rFonts w:ascii="Tahoma" w:hAnsi="Tahoma" w:cs="Tahoma"/>
              </w:rPr>
              <w:t>Picture News</w:t>
            </w:r>
          </w:p>
          <w:p w14:paraId="073B1D05" w14:textId="459C557F" w:rsidR="00FF527B" w:rsidRPr="00F56376" w:rsidRDefault="00FF527B" w:rsidP="00FF527B">
            <w:pPr>
              <w:pStyle w:val="ListParagraph"/>
              <w:ind w:left="0"/>
              <w:rPr>
                <w:rFonts w:ascii="Tahoma" w:hAnsi="Tahoma" w:cs="Tahoma"/>
              </w:rPr>
            </w:pPr>
            <w:r w:rsidRPr="00FF527B">
              <w:rPr>
                <w:rFonts w:ascii="Tahoma" w:hAnsi="Tahoma" w:cs="Tahoma"/>
              </w:rPr>
              <w:t>Creativity across the curriculum</w:t>
            </w:r>
          </w:p>
        </w:tc>
      </w:tr>
      <w:tr w:rsidR="0034762C" w14:paraId="35C5A88E" w14:textId="01D4F27B" w:rsidTr="00737E3B">
        <w:trPr>
          <w:trHeight w:val="655"/>
        </w:trPr>
        <w:tc>
          <w:tcPr>
            <w:tcW w:w="1769" w:type="dxa"/>
          </w:tcPr>
          <w:p w14:paraId="4E4E38D6" w14:textId="11313DFC" w:rsidR="0034762C" w:rsidRPr="00511AD0" w:rsidRDefault="0034762C" w:rsidP="00CE1FCC">
            <w:pPr>
              <w:rPr>
                <w:rFonts w:ascii="Tahoma" w:hAnsi="Tahoma" w:cs="Tahoma"/>
                <w:b/>
                <w:iCs/>
              </w:rPr>
            </w:pPr>
            <w:r w:rsidRPr="00734933">
              <w:rPr>
                <w:rFonts w:ascii="Tahoma" w:eastAsia="Times New Roman" w:hAnsi="Tahoma" w:cs="Tahoma"/>
                <w:b/>
                <w:bCs/>
                <w:color w:val="000000"/>
              </w:rPr>
              <w:lastRenderedPageBreak/>
              <w:t>Hope and Aspiration</w:t>
            </w:r>
          </w:p>
        </w:tc>
        <w:tc>
          <w:tcPr>
            <w:tcW w:w="1767" w:type="dxa"/>
          </w:tcPr>
          <w:p w14:paraId="29E744B5" w14:textId="2923B155" w:rsidR="0034762C" w:rsidRDefault="0034762C" w:rsidP="00CE1FCC">
            <w:pPr>
              <w:rPr>
                <w:rFonts w:ascii="Tahoma" w:hAnsi="Tahoma" w:cs="Tahoma"/>
                <w:bCs/>
                <w:iCs/>
              </w:rPr>
            </w:pPr>
            <w:r w:rsidRPr="00CC631E">
              <w:rPr>
                <w:rFonts w:ascii="Tahoma" w:hAnsi="Tahoma" w:cs="Tahoma"/>
              </w:rPr>
              <w:t xml:space="preserve">Healing, </w:t>
            </w:r>
            <w:proofErr w:type="gramStart"/>
            <w:r w:rsidRPr="00CC631E">
              <w:rPr>
                <w:rFonts w:ascii="Tahoma" w:hAnsi="Tahoma" w:cs="Tahoma"/>
              </w:rPr>
              <w:t>repair</w:t>
            </w:r>
            <w:proofErr w:type="gramEnd"/>
            <w:r w:rsidRPr="00CC631E">
              <w:rPr>
                <w:rFonts w:ascii="Tahoma" w:hAnsi="Tahoma" w:cs="Tahoma"/>
              </w:rPr>
              <w:t xml:space="preserve"> and renewal, coping wisely when things go wrong, opening horizons and guiding people into ways o</w:t>
            </w:r>
            <w:r>
              <w:rPr>
                <w:rFonts w:ascii="Tahoma" w:hAnsi="Tahoma" w:cs="Tahoma"/>
              </w:rPr>
              <w:t>f</w:t>
            </w:r>
            <w:r w:rsidRPr="00CC631E">
              <w:rPr>
                <w:rFonts w:ascii="Tahoma" w:hAnsi="Tahoma" w:cs="Tahoma"/>
              </w:rPr>
              <w:t xml:space="preserve"> fulfilling them.</w:t>
            </w:r>
          </w:p>
        </w:tc>
        <w:tc>
          <w:tcPr>
            <w:tcW w:w="5815" w:type="dxa"/>
          </w:tcPr>
          <w:p w14:paraId="3B38C1D2" w14:textId="77777777" w:rsidR="0034762C" w:rsidRPr="00CE1FCC" w:rsidRDefault="0034762C" w:rsidP="00CE1FCC">
            <w:pPr>
              <w:rPr>
                <w:rFonts w:ascii="Tahoma" w:hAnsi="Tahoma" w:cs="Tahoma"/>
                <w:b/>
                <w:bCs/>
                <w:u w:val="single"/>
              </w:rPr>
            </w:pPr>
            <w:r w:rsidRPr="00CE1FCC">
              <w:rPr>
                <w:rFonts w:ascii="Tahoma" w:hAnsi="Tahoma" w:cs="Tahoma"/>
                <w:b/>
                <w:bCs/>
                <w:u w:val="single"/>
              </w:rPr>
              <w:t>God wants all his children to know that his love and forgiveness are bigger than anything. God gives us hope; he has big plans for all of us. If we fail or go wrong, we can try again. If things hurt or fall apart, it is not the end.</w:t>
            </w:r>
          </w:p>
          <w:p w14:paraId="6FAF8156" w14:textId="77777777" w:rsidR="0034762C" w:rsidRDefault="0034762C" w:rsidP="00CE1FCC">
            <w:pPr>
              <w:rPr>
                <w:rFonts w:ascii="Tahoma" w:hAnsi="Tahoma" w:cs="Tahoma"/>
              </w:rPr>
            </w:pPr>
          </w:p>
          <w:p w14:paraId="0E60310C" w14:textId="685F7543" w:rsidR="0034762C" w:rsidRDefault="00613CF2" w:rsidP="00CE1FCC">
            <w:pPr>
              <w:rPr>
                <w:rFonts w:ascii="Tahoma" w:hAnsi="Tahoma" w:cs="Tahoma"/>
                <w:color w:val="000000"/>
              </w:rPr>
            </w:pPr>
            <w:r w:rsidRPr="00613CF2">
              <w:rPr>
                <w:rFonts w:ascii="Tahoma" w:hAnsi="Tahoma" w:cs="Tahoma"/>
                <w:color w:val="000000"/>
              </w:rPr>
              <w:t>True hope is much more than a general idea that things will get better</w:t>
            </w:r>
            <w:r>
              <w:rPr>
                <w:rFonts w:ascii="Tahoma" w:hAnsi="Tahoma" w:cs="Tahoma"/>
                <w:color w:val="000000"/>
              </w:rPr>
              <w:t xml:space="preserve">. </w:t>
            </w:r>
            <w:r w:rsidR="0034762C">
              <w:rPr>
                <w:rFonts w:ascii="Tahoma" w:hAnsi="Tahoma" w:cs="Tahoma"/>
                <w:color w:val="000000"/>
              </w:rPr>
              <w:t>T</w:t>
            </w:r>
            <w:r w:rsidR="0034762C" w:rsidRPr="001152EA">
              <w:rPr>
                <w:rFonts w:ascii="Tahoma" w:hAnsi="Tahoma" w:cs="Tahoma"/>
                <w:color w:val="000000"/>
              </w:rPr>
              <w:t xml:space="preserve">he writer </w:t>
            </w:r>
            <w:r w:rsidR="0034762C">
              <w:rPr>
                <w:rFonts w:ascii="Tahoma" w:hAnsi="Tahoma" w:cs="Tahoma"/>
                <w:color w:val="000000"/>
              </w:rPr>
              <w:t xml:space="preserve">of </w:t>
            </w:r>
            <w:r w:rsidR="0034762C" w:rsidRPr="001152EA">
              <w:rPr>
                <w:rFonts w:ascii="Tahoma" w:hAnsi="Tahoma" w:cs="Tahoma"/>
                <w:color w:val="000000"/>
              </w:rPr>
              <w:t xml:space="preserve">the Psalms says to God: ‘My hope is in you’. </w:t>
            </w:r>
            <w:r w:rsidR="0034762C">
              <w:rPr>
                <w:rFonts w:ascii="Tahoma" w:hAnsi="Tahoma" w:cs="Tahoma"/>
                <w:color w:val="000000"/>
              </w:rPr>
              <w:t xml:space="preserve">This </w:t>
            </w:r>
            <w:r w:rsidR="0034762C" w:rsidRPr="001152EA">
              <w:rPr>
                <w:rFonts w:ascii="Tahoma" w:hAnsi="Tahoma" w:cs="Tahoma"/>
                <w:color w:val="000000"/>
              </w:rPr>
              <w:t xml:space="preserve">is </w:t>
            </w:r>
            <w:r w:rsidR="0034762C">
              <w:rPr>
                <w:rFonts w:ascii="Tahoma" w:hAnsi="Tahoma" w:cs="Tahoma"/>
                <w:color w:val="000000"/>
              </w:rPr>
              <w:t xml:space="preserve">more than wishful thinking. It is instead </w:t>
            </w:r>
            <w:r w:rsidR="0034762C" w:rsidRPr="001152EA">
              <w:rPr>
                <w:rFonts w:ascii="Tahoma" w:hAnsi="Tahoma" w:cs="Tahoma"/>
                <w:color w:val="000000"/>
              </w:rPr>
              <w:t>rooted in the love and faithfulness of God.</w:t>
            </w:r>
            <w:r w:rsidR="0034762C">
              <w:rPr>
                <w:rFonts w:ascii="Tahoma" w:hAnsi="Tahoma" w:cs="Tahoma"/>
                <w:color w:val="000000"/>
              </w:rPr>
              <w:t xml:space="preserve"> Even during difficult times b</w:t>
            </w:r>
            <w:r w:rsidR="0034762C" w:rsidRPr="001152EA">
              <w:rPr>
                <w:rFonts w:ascii="Tahoma" w:hAnsi="Tahoma" w:cs="Tahoma"/>
                <w:color w:val="000000"/>
              </w:rPr>
              <w:t>iblical writers trust in God’s ‘unfailing love’ and know that he will be true to his promises</w:t>
            </w:r>
            <w:r w:rsidR="0034762C">
              <w:rPr>
                <w:rFonts w:ascii="Tahoma" w:hAnsi="Tahoma" w:cs="Tahoma"/>
                <w:color w:val="000000"/>
              </w:rPr>
              <w:t>.</w:t>
            </w:r>
          </w:p>
          <w:p w14:paraId="1C4BE844" w14:textId="77777777" w:rsidR="0034762C" w:rsidRDefault="0034762C" w:rsidP="00CE1FCC">
            <w:pPr>
              <w:rPr>
                <w:rFonts w:ascii="Tahoma" w:hAnsi="Tahoma" w:cs="Tahoma"/>
                <w:b/>
                <w:bCs/>
                <w:u w:val="single"/>
              </w:rPr>
            </w:pPr>
          </w:p>
          <w:p w14:paraId="1390F9BE" w14:textId="3622A469" w:rsidR="0034762C" w:rsidRPr="00D070EE" w:rsidRDefault="0034762C" w:rsidP="00CE1FCC">
            <w:pPr>
              <w:rPr>
                <w:rFonts w:ascii="Tahoma" w:hAnsi="Tahoma" w:cs="Tahoma"/>
                <w:color w:val="001320"/>
                <w:shd w:val="clear" w:color="auto" w:fill="FFFFFF"/>
              </w:rPr>
            </w:pPr>
            <w:r w:rsidRPr="00D070EE">
              <w:rPr>
                <w:rFonts w:ascii="Tahoma" w:hAnsi="Tahoma" w:cs="Tahoma"/>
                <w:i/>
                <w:iCs/>
                <w:color w:val="001320"/>
                <w:shd w:val="clear" w:color="auto" w:fill="FFFFFF"/>
              </w:rPr>
              <w:t>This hope is like a firm and steady anchor for our souls.</w:t>
            </w:r>
            <w:r w:rsidRPr="00D070EE">
              <w:rPr>
                <w:rFonts w:ascii="Tahoma" w:hAnsi="Tahoma" w:cs="Tahoma"/>
                <w:color w:val="001320"/>
                <w:shd w:val="clear" w:color="auto" w:fill="FFFFFF"/>
              </w:rPr>
              <w:t xml:space="preserve"> </w:t>
            </w:r>
          </w:p>
          <w:p w14:paraId="69277A93" w14:textId="77777777" w:rsidR="0034762C" w:rsidRDefault="0034762C" w:rsidP="00CE1FCC">
            <w:pPr>
              <w:rPr>
                <w:rFonts w:ascii="Tahoma" w:hAnsi="Tahoma" w:cs="Tahoma"/>
              </w:rPr>
            </w:pPr>
            <w:r w:rsidRPr="00413C4C">
              <w:rPr>
                <w:rFonts w:ascii="Tahoma" w:hAnsi="Tahoma" w:cs="Tahoma"/>
              </w:rPr>
              <w:t>Hebrews 6: 19</w:t>
            </w:r>
          </w:p>
          <w:p w14:paraId="28439ADD" w14:textId="4232B25F" w:rsidR="001E256E" w:rsidRPr="00413C4C" w:rsidRDefault="001E256E" w:rsidP="00CE1FCC">
            <w:pPr>
              <w:rPr>
                <w:rFonts w:ascii="Tahoma" w:hAnsi="Tahoma" w:cs="Tahoma"/>
              </w:rPr>
            </w:pPr>
          </w:p>
        </w:tc>
        <w:tc>
          <w:tcPr>
            <w:tcW w:w="2268" w:type="dxa"/>
          </w:tcPr>
          <w:p w14:paraId="46088688" w14:textId="77777777" w:rsidR="0034762C" w:rsidRDefault="007A35A8" w:rsidP="00CE1FCC">
            <w:pPr>
              <w:pStyle w:val="ListParagraph"/>
              <w:numPr>
                <w:ilvl w:val="0"/>
                <w:numId w:val="14"/>
              </w:numPr>
              <w:rPr>
                <w:rFonts w:ascii="Tahoma" w:hAnsi="Tahoma" w:cs="Tahoma"/>
                <w:bCs/>
              </w:rPr>
            </w:pPr>
            <w:r>
              <w:rPr>
                <w:rFonts w:ascii="Tahoma" w:hAnsi="Tahoma" w:cs="Tahoma"/>
                <w:bCs/>
              </w:rPr>
              <w:t xml:space="preserve">resilience </w:t>
            </w:r>
          </w:p>
          <w:p w14:paraId="15A93378" w14:textId="77777777" w:rsidR="00FA7563" w:rsidRDefault="00FA7563" w:rsidP="00CE1FCC">
            <w:pPr>
              <w:pStyle w:val="ListParagraph"/>
              <w:numPr>
                <w:ilvl w:val="0"/>
                <w:numId w:val="14"/>
              </w:numPr>
              <w:rPr>
                <w:rFonts w:ascii="Tahoma" w:hAnsi="Tahoma" w:cs="Tahoma"/>
                <w:bCs/>
              </w:rPr>
            </w:pPr>
            <w:r>
              <w:rPr>
                <w:rFonts w:ascii="Tahoma" w:hAnsi="Tahoma" w:cs="Tahoma"/>
                <w:bCs/>
              </w:rPr>
              <w:t>forgiveness</w:t>
            </w:r>
          </w:p>
          <w:p w14:paraId="20F8E0FA" w14:textId="425BBAA6" w:rsidR="001B0B3F" w:rsidRDefault="001B0B3F" w:rsidP="00CE1FCC">
            <w:pPr>
              <w:pStyle w:val="ListParagraph"/>
              <w:numPr>
                <w:ilvl w:val="0"/>
                <w:numId w:val="14"/>
              </w:numPr>
              <w:rPr>
                <w:rFonts w:ascii="Tahoma" w:hAnsi="Tahoma" w:cs="Tahoma"/>
                <w:bCs/>
              </w:rPr>
            </w:pPr>
            <w:r>
              <w:rPr>
                <w:rFonts w:ascii="Tahoma" w:hAnsi="Tahoma" w:cs="Tahoma"/>
                <w:bCs/>
              </w:rPr>
              <w:t>open mindedness</w:t>
            </w:r>
          </w:p>
          <w:p w14:paraId="44EC413B" w14:textId="62981FAB" w:rsidR="00D844C1" w:rsidRDefault="00D844C1" w:rsidP="00CE1FCC">
            <w:pPr>
              <w:pStyle w:val="ListParagraph"/>
              <w:numPr>
                <w:ilvl w:val="0"/>
                <w:numId w:val="14"/>
              </w:numPr>
              <w:rPr>
                <w:rFonts w:ascii="Tahoma" w:hAnsi="Tahoma" w:cs="Tahoma"/>
                <w:bCs/>
              </w:rPr>
            </w:pPr>
            <w:r>
              <w:rPr>
                <w:rFonts w:ascii="Tahoma" w:hAnsi="Tahoma" w:cs="Tahoma"/>
                <w:bCs/>
              </w:rPr>
              <w:t xml:space="preserve">reflection </w:t>
            </w:r>
          </w:p>
          <w:p w14:paraId="4498D239" w14:textId="000D7B6B" w:rsidR="00165A5B" w:rsidRPr="00165A5B" w:rsidRDefault="00165A5B" w:rsidP="00165A5B">
            <w:pPr>
              <w:ind w:left="360"/>
              <w:rPr>
                <w:rFonts w:ascii="Tahoma" w:hAnsi="Tahoma" w:cs="Tahoma"/>
                <w:bCs/>
              </w:rPr>
            </w:pPr>
          </w:p>
        </w:tc>
        <w:tc>
          <w:tcPr>
            <w:tcW w:w="3402" w:type="dxa"/>
          </w:tcPr>
          <w:p w14:paraId="0470F629" w14:textId="77777777" w:rsidR="001E256E" w:rsidRPr="00D10E9B" w:rsidRDefault="001E256E" w:rsidP="00CD2194">
            <w:pPr>
              <w:rPr>
                <w:rFonts w:ascii="Tahoma" w:hAnsi="Tahoma" w:cs="Tahoma"/>
                <w:bCs/>
              </w:rPr>
            </w:pPr>
            <w:r w:rsidRPr="00D10E9B">
              <w:rPr>
                <w:rFonts w:ascii="Tahoma" w:hAnsi="Tahoma" w:cs="Tahoma"/>
                <w:bCs/>
              </w:rPr>
              <w:t xml:space="preserve">Early Help Offer </w:t>
            </w:r>
          </w:p>
          <w:p w14:paraId="2037E52F" w14:textId="77777777" w:rsidR="00BE77E4" w:rsidRPr="00D10E9B" w:rsidRDefault="00BE77E4" w:rsidP="00CD2194">
            <w:pPr>
              <w:rPr>
                <w:rFonts w:ascii="Tahoma" w:hAnsi="Tahoma" w:cs="Tahoma"/>
                <w:bCs/>
              </w:rPr>
            </w:pPr>
            <w:r w:rsidRPr="00D10E9B">
              <w:rPr>
                <w:rFonts w:ascii="Tahoma" w:hAnsi="Tahoma" w:cs="Tahoma"/>
                <w:bCs/>
              </w:rPr>
              <w:t xml:space="preserve">Growth mindset </w:t>
            </w:r>
          </w:p>
          <w:p w14:paraId="4F474190" w14:textId="77777777" w:rsidR="00BE77E4" w:rsidRPr="00D10E9B" w:rsidRDefault="00BE77E4" w:rsidP="00CD2194">
            <w:pPr>
              <w:rPr>
                <w:rFonts w:ascii="Tahoma" w:hAnsi="Tahoma" w:cs="Tahoma"/>
                <w:bCs/>
              </w:rPr>
            </w:pPr>
            <w:r w:rsidRPr="00D10E9B">
              <w:rPr>
                <w:rFonts w:ascii="Tahoma" w:hAnsi="Tahoma" w:cs="Tahoma"/>
                <w:bCs/>
              </w:rPr>
              <w:t xml:space="preserve">Mental health support </w:t>
            </w:r>
          </w:p>
          <w:p w14:paraId="4B79982E" w14:textId="77777777" w:rsidR="00BE77E4" w:rsidRPr="00D10E9B" w:rsidRDefault="00BE77E4" w:rsidP="00CD2194">
            <w:pPr>
              <w:rPr>
                <w:rFonts w:ascii="Tahoma" w:hAnsi="Tahoma" w:cs="Tahoma"/>
                <w:bCs/>
              </w:rPr>
            </w:pPr>
            <w:r w:rsidRPr="00D10E9B">
              <w:rPr>
                <w:rFonts w:ascii="Tahoma" w:hAnsi="Tahoma" w:cs="Tahoma"/>
                <w:bCs/>
              </w:rPr>
              <w:t xml:space="preserve">Reconciliation/restorative practice </w:t>
            </w:r>
          </w:p>
          <w:p w14:paraId="047775CA" w14:textId="77777777" w:rsidR="00FF527B" w:rsidRPr="00D10E9B" w:rsidRDefault="00FF527B" w:rsidP="00FF527B">
            <w:pPr>
              <w:pStyle w:val="ListParagraph"/>
              <w:ind w:left="0"/>
              <w:rPr>
                <w:rFonts w:ascii="Tahoma" w:hAnsi="Tahoma" w:cs="Tahoma"/>
              </w:rPr>
            </w:pPr>
            <w:r w:rsidRPr="00D10E9B">
              <w:rPr>
                <w:rFonts w:ascii="Tahoma" w:hAnsi="Tahoma" w:cs="Tahoma"/>
              </w:rPr>
              <w:t>High expectations</w:t>
            </w:r>
          </w:p>
          <w:p w14:paraId="75EE721A" w14:textId="77777777" w:rsidR="00FF527B" w:rsidRPr="00D10E9B" w:rsidRDefault="00FF527B" w:rsidP="00FF527B">
            <w:pPr>
              <w:pStyle w:val="ListParagraph"/>
              <w:ind w:left="0"/>
              <w:rPr>
                <w:rFonts w:ascii="Tahoma" w:hAnsi="Tahoma" w:cs="Tahoma"/>
              </w:rPr>
            </w:pPr>
            <w:r w:rsidRPr="00D10E9B">
              <w:rPr>
                <w:rFonts w:ascii="Tahoma" w:hAnsi="Tahoma" w:cs="Tahoma"/>
              </w:rPr>
              <w:t>Outcomes</w:t>
            </w:r>
          </w:p>
          <w:p w14:paraId="579C3BFA" w14:textId="1A60E0A8" w:rsidR="00FF527B" w:rsidRPr="00D10E9B" w:rsidRDefault="00FF527B" w:rsidP="00FF527B">
            <w:pPr>
              <w:pStyle w:val="ListParagraph"/>
              <w:ind w:left="0"/>
              <w:rPr>
                <w:rFonts w:ascii="Tahoma" w:hAnsi="Tahoma" w:cs="Tahoma"/>
              </w:rPr>
            </w:pPr>
            <w:r w:rsidRPr="00D10E9B">
              <w:rPr>
                <w:rFonts w:ascii="Tahoma" w:hAnsi="Tahoma" w:cs="Tahoma"/>
              </w:rPr>
              <w:t>Pupil centred curriculum</w:t>
            </w:r>
          </w:p>
          <w:p w14:paraId="1BEFDB74" w14:textId="77777777" w:rsidR="00FF527B" w:rsidRPr="00D10E9B" w:rsidRDefault="00FF527B" w:rsidP="00FF527B">
            <w:pPr>
              <w:pStyle w:val="ListParagraph"/>
              <w:ind w:left="0"/>
              <w:rPr>
                <w:rFonts w:ascii="Tahoma" w:hAnsi="Tahoma" w:cs="Tahoma"/>
              </w:rPr>
            </w:pPr>
            <w:r w:rsidRPr="00D10E9B">
              <w:rPr>
                <w:rFonts w:ascii="Tahoma" w:hAnsi="Tahoma" w:cs="Tahoma"/>
              </w:rPr>
              <w:t>Attendance</w:t>
            </w:r>
          </w:p>
          <w:p w14:paraId="5BC2C12A" w14:textId="77777777" w:rsidR="00FF527B" w:rsidRPr="00D10E9B" w:rsidRDefault="00FF527B" w:rsidP="00FF527B">
            <w:pPr>
              <w:pStyle w:val="ListParagraph"/>
              <w:ind w:left="0"/>
              <w:rPr>
                <w:rFonts w:ascii="Tahoma" w:hAnsi="Tahoma" w:cs="Tahoma"/>
              </w:rPr>
            </w:pPr>
            <w:r w:rsidRPr="00D10E9B">
              <w:rPr>
                <w:rFonts w:ascii="Tahoma" w:hAnsi="Tahoma" w:cs="Tahoma"/>
              </w:rPr>
              <w:t>Careers work</w:t>
            </w:r>
          </w:p>
          <w:p w14:paraId="597941CC" w14:textId="77777777" w:rsidR="00FF527B" w:rsidRPr="00D10E9B" w:rsidRDefault="00FF527B" w:rsidP="00FF527B">
            <w:pPr>
              <w:pStyle w:val="ListParagraph"/>
              <w:ind w:left="0"/>
              <w:rPr>
                <w:rFonts w:ascii="Tahoma" w:hAnsi="Tahoma" w:cs="Tahoma"/>
              </w:rPr>
            </w:pPr>
            <w:r w:rsidRPr="00D10E9B">
              <w:rPr>
                <w:rFonts w:ascii="Tahoma" w:hAnsi="Tahoma" w:cs="Tahoma"/>
              </w:rPr>
              <w:t xml:space="preserve">SEND provision (inclusion) – </w:t>
            </w:r>
            <w:proofErr w:type="gramStart"/>
            <w:r w:rsidRPr="00D10E9B">
              <w:rPr>
                <w:rFonts w:ascii="Tahoma" w:hAnsi="Tahoma" w:cs="Tahoma"/>
              </w:rPr>
              <w:t>outcomes</w:t>
            </w:r>
            <w:proofErr w:type="gramEnd"/>
          </w:p>
          <w:p w14:paraId="1BDE0B46" w14:textId="77777777" w:rsidR="00FF527B" w:rsidRPr="00D10E9B" w:rsidRDefault="00FF527B" w:rsidP="00FF527B">
            <w:pPr>
              <w:pStyle w:val="ListParagraph"/>
              <w:ind w:left="0"/>
              <w:rPr>
                <w:rFonts w:ascii="Tahoma" w:hAnsi="Tahoma" w:cs="Tahoma"/>
              </w:rPr>
            </w:pPr>
            <w:r w:rsidRPr="00D10E9B">
              <w:rPr>
                <w:rFonts w:ascii="Tahoma" w:hAnsi="Tahoma" w:cs="Tahoma"/>
              </w:rPr>
              <w:t>PP provision – outcomes</w:t>
            </w:r>
          </w:p>
          <w:p w14:paraId="30633FF1" w14:textId="77777777" w:rsidR="00FF527B" w:rsidRPr="00D10E9B" w:rsidRDefault="00FF527B" w:rsidP="00FF527B">
            <w:pPr>
              <w:pStyle w:val="ListParagraph"/>
              <w:ind w:left="0"/>
              <w:rPr>
                <w:rFonts w:ascii="Tahoma" w:hAnsi="Tahoma" w:cs="Tahoma"/>
              </w:rPr>
            </w:pPr>
            <w:r w:rsidRPr="00D10E9B">
              <w:rPr>
                <w:rFonts w:ascii="Tahoma" w:hAnsi="Tahoma" w:cs="Tahoma"/>
              </w:rPr>
              <w:t xml:space="preserve">Equalities </w:t>
            </w:r>
          </w:p>
          <w:p w14:paraId="6A98CD46" w14:textId="0BD6639E" w:rsidR="00FF527B" w:rsidRPr="00D10E9B" w:rsidRDefault="00FF527B" w:rsidP="00FF527B">
            <w:pPr>
              <w:pStyle w:val="ListParagraph"/>
              <w:ind w:left="0"/>
              <w:rPr>
                <w:rFonts w:ascii="Tahoma" w:hAnsi="Tahoma" w:cs="Tahoma"/>
              </w:rPr>
            </w:pPr>
            <w:r w:rsidRPr="00D10E9B">
              <w:rPr>
                <w:rFonts w:ascii="Tahoma" w:hAnsi="Tahoma" w:cs="Tahoma"/>
              </w:rPr>
              <w:t>ELSA</w:t>
            </w:r>
          </w:p>
          <w:p w14:paraId="0307F6A3" w14:textId="77777777" w:rsidR="00FF527B" w:rsidRPr="00D10E9B" w:rsidRDefault="00FF527B" w:rsidP="00FF527B">
            <w:pPr>
              <w:pStyle w:val="ListParagraph"/>
              <w:ind w:left="0"/>
              <w:rPr>
                <w:rFonts w:ascii="Tahoma" w:hAnsi="Tahoma" w:cs="Tahoma"/>
              </w:rPr>
            </w:pPr>
            <w:r w:rsidRPr="00D10E9B">
              <w:rPr>
                <w:rFonts w:ascii="Tahoma" w:hAnsi="Tahoma" w:cs="Tahoma"/>
              </w:rPr>
              <w:t>Children’s University</w:t>
            </w:r>
          </w:p>
          <w:p w14:paraId="4508CC12" w14:textId="77777777" w:rsidR="00FF527B" w:rsidRPr="00D10E9B" w:rsidRDefault="00FF527B" w:rsidP="00FF527B">
            <w:pPr>
              <w:pStyle w:val="ListParagraph"/>
              <w:ind w:left="0"/>
              <w:rPr>
                <w:rFonts w:ascii="Tahoma" w:hAnsi="Tahoma" w:cs="Tahoma"/>
              </w:rPr>
            </w:pPr>
            <w:r w:rsidRPr="00D10E9B">
              <w:rPr>
                <w:rFonts w:ascii="Tahoma" w:hAnsi="Tahoma" w:cs="Tahoma"/>
              </w:rPr>
              <w:lastRenderedPageBreak/>
              <w:t xml:space="preserve">Provision of extra-curricular activities and take </w:t>
            </w:r>
            <w:proofErr w:type="gramStart"/>
            <w:r w:rsidRPr="00D10E9B">
              <w:rPr>
                <w:rFonts w:ascii="Tahoma" w:hAnsi="Tahoma" w:cs="Tahoma"/>
              </w:rPr>
              <w:t>up</w:t>
            </w:r>
            <w:proofErr w:type="gramEnd"/>
          </w:p>
          <w:p w14:paraId="7D89B3C4" w14:textId="3AB85F7B" w:rsidR="00FF527B" w:rsidRPr="00D10E9B" w:rsidRDefault="00FF527B" w:rsidP="00FF527B">
            <w:pPr>
              <w:pStyle w:val="ListParagraph"/>
              <w:ind w:left="0"/>
              <w:rPr>
                <w:rFonts w:ascii="Tahoma" w:hAnsi="Tahoma" w:cs="Tahoma"/>
              </w:rPr>
            </w:pPr>
            <w:r w:rsidRPr="00D10E9B">
              <w:rPr>
                <w:rFonts w:ascii="Tahoma" w:hAnsi="Tahoma" w:cs="Tahoma"/>
              </w:rPr>
              <w:t xml:space="preserve">Enrichment – trips, music, residentials, cross MAT visits </w:t>
            </w:r>
          </w:p>
          <w:p w14:paraId="26C24F41" w14:textId="77777777" w:rsidR="00FF527B" w:rsidRPr="00D10E9B" w:rsidRDefault="00FF527B" w:rsidP="00FF527B">
            <w:pPr>
              <w:pStyle w:val="ListParagraph"/>
              <w:ind w:left="0"/>
              <w:rPr>
                <w:rFonts w:ascii="Tahoma" w:hAnsi="Tahoma" w:cs="Tahoma"/>
              </w:rPr>
            </w:pPr>
            <w:r w:rsidRPr="00D10E9B">
              <w:rPr>
                <w:rFonts w:ascii="Tahoma" w:hAnsi="Tahoma" w:cs="Tahoma"/>
              </w:rPr>
              <w:t xml:space="preserve">Jobs and responsibilities that are given to the pupils. </w:t>
            </w:r>
          </w:p>
          <w:p w14:paraId="07673D92" w14:textId="77777777" w:rsidR="00FF527B" w:rsidRPr="00D10E9B" w:rsidRDefault="00FF527B" w:rsidP="00FF527B">
            <w:pPr>
              <w:pStyle w:val="ListParagraph"/>
              <w:ind w:left="0"/>
              <w:rPr>
                <w:rFonts w:ascii="Tahoma" w:hAnsi="Tahoma" w:cs="Tahoma"/>
              </w:rPr>
            </w:pPr>
            <w:r w:rsidRPr="00D10E9B">
              <w:rPr>
                <w:rFonts w:ascii="Tahoma" w:hAnsi="Tahoma" w:cs="Tahoma"/>
              </w:rPr>
              <w:t>Personal Development (Ofsted)</w:t>
            </w:r>
          </w:p>
          <w:p w14:paraId="212280C3" w14:textId="77777777" w:rsidR="00FF527B" w:rsidRPr="00D10E9B" w:rsidRDefault="00FF527B" w:rsidP="00FF527B">
            <w:pPr>
              <w:pStyle w:val="ListParagraph"/>
              <w:ind w:left="0"/>
              <w:rPr>
                <w:rFonts w:ascii="Tahoma" w:hAnsi="Tahoma" w:cs="Tahoma"/>
              </w:rPr>
            </w:pPr>
            <w:r w:rsidRPr="00D10E9B">
              <w:rPr>
                <w:rFonts w:ascii="Tahoma" w:hAnsi="Tahoma" w:cs="Tahoma"/>
              </w:rPr>
              <w:t xml:space="preserve">Booster Classes </w:t>
            </w:r>
          </w:p>
          <w:p w14:paraId="43B26CFD" w14:textId="77777777" w:rsidR="00FF527B" w:rsidRPr="00D10E9B" w:rsidRDefault="00FF527B" w:rsidP="00FF527B">
            <w:pPr>
              <w:pStyle w:val="ListParagraph"/>
              <w:ind w:left="0"/>
              <w:rPr>
                <w:rFonts w:ascii="Tahoma" w:hAnsi="Tahoma" w:cs="Tahoma"/>
              </w:rPr>
            </w:pPr>
            <w:r w:rsidRPr="00D10E9B">
              <w:rPr>
                <w:rFonts w:ascii="Tahoma" w:hAnsi="Tahoma" w:cs="Tahoma"/>
              </w:rPr>
              <w:t xml:space="preserve">Policies link to vision – behaviour policy is </w:t>
            </w:r>
            <w:proofErr w:type="gramStart"/>
            <w:r w:rsidRPr="00D10E9B">
              <w:rPr>
                <w:rFonts w:ascii="Tahoma" w:hAnsi="Tahoma" w:cs="Tahoma"/>
              </w:rPr>
              <w:t>aspirational</w:t>
            </w:r>
            <w:proofErr w:type="gramEnd"/>
          </w:p>
          <w:p w14:paraId="2F0C0FEF" w14:textId="77777777" w:rsidR="00FF527B" w:rsidRPr="00D10E9B" w:rsidRDefault="00FF527B" w:rsidP="00FF527B">
            <w:pPr>
              <w:pStyle w:val="ListParagraph"/>
              <w:ind w:left="0"/>
              <w:rPr>
                <w:rFonts w:ascii="Tahoma" w:hAnsi="Tahoma" w:cs="Tahoma"/>
              </w:rPr>
            </w:pPr>
            <w:r w:rsidRPr="00D10E9B">
              <w:rPr>
                <w:rFonts w:ascii="Tahoma" w:hAnsi="Tahoma" w:cs="Tahoma"/>
              </w:rPr>
              <w:t xml:space="preserve">Aspirations for staff – NPQ programmes and training. </w:t>
            </w:r>
          </w:p>
          <w:p w14:paraId="3DBA7302" w14:textId="77777777" w:rsidR="00FF527B" w:rsidRPr="00D10E9B" w:rsidRDefault="00FF527B" w:rsidP="00FF527B">
            <w:pPr>
              <w:pStyle w:val="ListParagraph"/>
              <w:ind w:left="0"/>
              <w:rPr>
                <w:rFonts w:ascii="Tahoma" w:hAnsi="Tahoma" w:cs="Tahoma"/>
              </w:rPr>
            </w:pPr>
            <w:r w:rsidRPr="00D10E9B">
              <w:rPr>
                <w:rFonts w:ascii="Tahoma" w:hAnsi="Tahoma" w:cs="Tahoma"/>
              </w:rPr>
              <w:t xml:space="preserve">Transition Links to other provision / settings – enabling pupils to have hope when they move setting. </w:t>
            </w:r>
          </w:p>
          <w:p w14:paraId="4CBEF205" w14:textId="77777777" w:rsidR="00FF527B" w:rsidRPr="00D10E9B" w:rsidRDefault="00FF527B" w:rsidP="00FF527B">
            <w:pPr>
              <w:pStyle w:val="ListParagraph"/>
              <w:ind w:left="0"/>
              <w:rPr>
                <w:rFonts w:ascii="Tahoma" w:hAnsi="Tahoma" w:cs="Tahoma"/>
              </w:rPr>
            </w:pPr>
            <w:r w:rsidRPr="00D10E9B">
              <w:rPr>
                <w:rFonts w:ascii="Tahoma" w:hAnsi="Tahoma" w:cs="Tahoma"/>
              </w:rPr>
              <w:t xml:space="preserve">Curriculum – learning about diverse aspirational </w:t>
            </w:r>
            <w:proofErr w:type="gramStart"/>
            <w:r w:rsidRPr="00D10E9B">
              <w:rPr>
                <w:rFonts w:ascii="Tahoma" w:hAnsi="Tahoma" w:cs="Tahoma"/>
              </w:rPr>
              <w:t>figures</w:t>
            </w:r>
            <w:proofErr w:type="gramEnd"/>
          </w:p>
          <w:p w14:paraId="54579770" w14:textId="77777777" w:rsidR="00FF527B" w:rsidRPr="00D10E9B" w:rsidRDefault="00FF527B" w:rsidP="00FF527B">
            <w:pPr>
              <w:pStyle w:val="ListParagraph"/>
              <w:ind w:left="0"/>
              <w:rPr>
                <w:rFonts w:ascii="Tahoma" w:hAnsi="Tahoma" w:cs="Tahoma"/>
              </w:rPr>
            </w:pPr>
            <w:r w:rsidRPr="00D10E9B">
              <w:rPr>
                <w:rFonts w:ascii="Tahoma" w:hAnsi="Tahoma" w:cs="Tahoma"/>
              </w:rPr>
              <w:t>Adaptive teaching</w:t>
            </w:r>
          </w:p>
          <w:p w14:paraId="3F597390" w14:textId="4930CF9B" w:rsidR="00FF527B" w:rsidRPr="00D10E9B" w:rsidRDefault="00D10E9B" w:rsidP="00FF527B">
            <w:pPr>
              <w:pStyle w:val="ListParagraph"/>
              <w:ind w:left="0"/>
              <w:rPr>
                <w:rFonts w:ascii="Tahoma" w:hAnsi="Tahoma" w:cs="Tahoma"/>
              </w:rPr>
            </w:pPr>
            <w:r w:rsidRPr="00D10E9B">
              <w:rPr>
                <w:rFonts w:ascii="Tahoma" w:hAnsi="Tahoma" w:cs="Tahoma"/>
              </w:rPr>
              <w:t>Cultural Capital</w:t>
            </w:r>
            <w:r w:rsidR="00FF527B" w:rsidRPr="00D10E9B">
              <w:rPr>
                <w:rFonts w:ascii="Tahoma" w:hAnsi="Tahoma" w:cs="Tahoma"/>
              </w:rPr>
              <w:t xml:space="preserve"> – providing knowledge and interest that the pupils would not otherwise experience. </w:t>
            </w:r>
          </w:p>
          <w:p w14:paraId="65B326EA" w14:textId="7707D581" w:rsidR="00FF527B" w:rsidRPr="00D10E9B" w:rsidRDefault="00FF527B" w:rsidP="00FF527B">
            <w:pPr>
              <w:pStyle w:val="ListParagraph"/>
              <w:ind w:left="0"/>
              <w:rPr>
                <w:rFonts w:ascii="Tahoma" w:hAnsi="Tahoma" w:cs="Tahoma"/>
              </w:rPr>
            </w:pPr>
            <w:r w:rsidRPr="00D10E9B">
              <w:rPr>
                <w:rFonts w:ascii="Tahoma" w:hAnsi="Tahoma" w:cs="Tahoma"/>
              </w:rPr>
              <w:t xml:space="preserve">MAT passport </w:t>
            </w:r>
          </w:p>
          <w:p w14:paraId="7E1F6530" w14:textId="77777777" w:rsidR="00FF527B" w:rsidRDefault="00FF527B" w:rsidP="00FF527B">
            <w:pPr>
              <w:rPr>
                <w:rFonts w:ascii="Tahoma" w:hAnsi="Tahoma" w:cs="Tahoma"/>
              </w:rPr>
            </w:pPr>
            <w:r w:rsidRPr="00D10E9B">
              <w:rPr>
                <w:rFonts w:ascii="Tahoma" w:hAnsi="Tahoma" w:cs="Tahoma"/>
              </w:rPr>
              <w:t xml:space="preserve">Ethos and culture – you can live a different way to the way pupils often experience at </w:t>
            </w:r>
            <w:proofErr w:type="gramStart"/>
            <w:r w:rsidRPr="00D10E9B">
              <w:rPr>
                <w:rFonts w:ascii="Tahoma" w:hAnsi="Tahoma" w:cs="Tahoma"/>
              </w:rPr>
              <w:t>hope</w:t>
            </w:r>
            <w:proofErr w:type="gramEnd"/>
          </w:p>
          <w:p w14:paraId="61670BDC" w14:textId="6A5DAE1B" w:rsidR="005921C4" w:rsidRPr="00D10E9B" w:rsidRDefault="005921C4" w:rsidP="00FF527B">
            <w:pPr>
              <w:rPr>
                <w:rFonts w:ascii="Tahoma" w:hAnsi="Tahoma" w:cs="Tahoma"/>
                <w:bCs/>
              </w:rPr>
            </w:pPr>
            <w:r>
              <w:rPr>
                <w:rFonts w:ascii="Tahoma" w:hAnsi="Tahoma" w:cs="Tahoma"/>
                <w:bCs/>
              </w:rPr>
              <w:t xml:space="preserve">YMCA counselling </w:t>
            </w:r>
          </w:p>
        </w:tc>
      </w:tr>
      <w:tr w:rsidR="0034762C" w14:paraId="5059DDA3" w14:textId="493ED316" w:rsidTr="00737E3B">
        <w:trPr>
          <w:trHeight w:val="655"/>
        </w:trPr>
        <w:tc>
          <w:tcPr>
            <w:tcW w:w="1769" w:type="dxa"/>
          </w:tcPr>
          <w:p w14:paraId="79AD2CEC" w14:textId="56502815" w:rsidR="0034762C" w:rsidRPr="00734933" w:rsidRDefault="0034762C" w:rsidP="0034762C">
            <w:pPr>
              <w:rPr>
                <w:rFonts w:ascii="Tahoma" w:eastAsia="Times New Roman" w:hAnsi="Tahoma" w:cs="Tahoma"/>
                <w:b/>
                <w:bCs/>
                <w:color w:val="000000"/>
              </w:rPr>
            </w:pPr>
            <w:r w:rsidRPr="00734933">
              <w:rPr>
                <w:rFonts w:ascii="Tahoma" w:eastAsia="Times New Roman" w:hAnsi="Tahoma" w:cs="Tahoma"/>
                <w:b/>
                <w:bCs/>
                <w:color w:val="000000"/>
              </w:rPr>
              <w:lastRenderedPageBreak/>
              <w:t>Community and Living Well Together</w:t>
            </w:r>
          </w:p>
        </w:tc>
        <w:tc>
          <w:tcPr>
            <w:tcW w:w="1767" w:type="dxa"/>
          </w:tcPr>
          <w:p w14:paraId="5C1E9075" w14:textId="77777777" w:rsidR="0034762C" w:rsidRPr="00286065" w:rsidRDefault="0034762C" w:rsidP="0034762C">
            <w:pPr>
              <w:spacing w:before="120" w:after="120"/>
              <w:rPr>
                <w:rFonts w:ascii="Tahoma" w:hAnsi="Tahoma" w:cs="Tahoma"/>
              </w:rPr>
            </w:pPr>
            <w:r>
              <w:rPr>
                <w:rFonts w:ascii="Tahoma" w:hAnsi="Tahoma" w:cs="Tahoma"/>
              </w:rPr>
              <w:t>A</w:t>
            </w:r>
            <w:r w:rsidRPr="006D3595">
              <w:rPr>
                <w:rFonts w:ascii="Tahoma" w:hAnsi="Tahoma" w:cs="Tahoma"/>
              </w:rPr>
              <w:t xml:space="preserve"> core focus on relationships,</w:t>
            </w:r>
            <w:r>
              <w:rPr>
                <w:rFonts w:ascii="Tahoma" w:hAnsi="Tahoma" w:cs="Tahoma"/>
              </w:rPr>
              <w:t xml:space="preserve"> </w:t>
            </w:r>
            <w:r w:rsidRPr="00286065">
              <w:rPr>
                <w:rFonts w:ascii="Tahoma" w:hAnsi="Tahoma" w:cs="Tahoma"/>
              </w:rPr>
              <w:t xml:space="preserve">participation in communities and the qualities of character that enable people </w:t>
            </w:r>
            <w:r w:rsidRPr="00286065">
              <w:rPr>
                <w:rFonts w:ascii="Tahoma" w:hAnsi="Tahoma" w:cs="Tahoma"/>
              </w:rPr>
              <w:lastRenderedPageBreak/>
              <w:t>to</w:t>
            </w:r>
            <w:r>
              <w:rPr>
                <w:rFonts w:ascii="Tahoma" w:hAnsi="Tahoma" w:cs="Tahoma"/>
              </w:rPr>
              <w:t xml:space="preserve"> </w:t>
            </w:r>
            <w:r w:rsidRPr="00286065">
              <w:rPr>
                <w:rFonts w:ascii="Tahoma" w:hAnsi="Tahoma" w:cs="Tahoma"/>
              </w:rPr>
              <w:t>flourish together.</w:t>
            </w:r>
          </w:p>
          <w:p w14:paraId="03A14855" w14:textId="77777777" w:rsidR="0034762C" w:rsidRPr="00CC631E" w:rsidRDefault="0034762C" w:rsidP="0034762C">
            <w:pPr>
              <w:rPr>
                <w:rFonts w:ascii="Tahoma" w:hAnsi="Tahoma" w:cs="Tahoma"/>
              </w:rPr>
            </w:pPr>
          </w:p>
        </w:tc>
        <w:tc>
          <w:tcPr>
            <w:tcW w:w="5815" w:type="dxa"/>
          </w:tcPr>
          <w:p w14:paraId="37D4704F" w14:textId="77777777" w:rsidR="0034762C" w:rsidRDefault="0034762C" w:rsidP="0034762C">
            <w:pPr>
              <w:rPr>
                <w:rFonts w:ascii="Tahoma" w:hAnsi="Tahoma" w:cs="Tahoma"/>
                <w:b/>
                <w:bCs/>
                <w:u w:val="single"/>
              </w:rPr>
            </w:pPr>
            <w:r w:rsidRPr="00684C71">
              <w:rPr>
                <w:rFonts w:ascii="Tahoma" w:hAnsi="Tahoma" w:cs="Tahoma"/>
                <w:b/>
                <w:bCs/>
                <w:u w:val="single"/>
              </w:rPr>
              <w:lastRenderedPageBreak/>
              <w:t>God made humans to be friends and families who work together and learn to love and care for each other. God is good and being part of his family is good. In his family we support each other with love.</w:t>
            </w:r>
          </w:p>
          <w:p w14:paraId="5A05DC2F" w14:textId="77777777" w:rsidR="0034762C" w:rsidRDefault="0034762C" w:rsidP="0034762C">
            <w:pPr>
              <w:rPr>
                <w:rFonts w:ascii="Tahoma" w:hAnsi="Tahoma" w:cs="Tahoma"/>
                <w:b/>
                <w:bCs/>
                <w:u w:val="single"/>
              </w:rPr>
            </w:pPr>
          </w:p>
          <w:p w14:paraId="2815CDD0" w14:textId="384DE2EE" w:rsidR="0034762C" w:rsidRDefault="00C22990" w:rsidP="0034762C">
            <w:pPr>
              <w:rPr>
                <w:rFonts w:ascii="Tahoma" w:hAnsi="Tahoma" w:cs="Tahoma"/>
                <w:b/>
                <w:bCs/>
                <w:u w:val="single"/>
              </w:rPr>
            </w:pPr>
            <w:r>
              <w:rPr>
                <w:rFonts w:ascii="Tahoma" w:hAnsi="Tahoma" w:cs="Tahoma"/>
              </w:rPr>
              <w:t xml:space="preserve">In a Christian community all </w:t>
            </w:r>
            <w:r w:rsidRPr="00C22990">
              <w:rPr>
                <w:rFonts w:ascii="Tahoma" w:hAnsi="Tahoma" w:cs="Tahoma"/>
              </w:rPr>
              <w:t>are needed</w:t>
            </w:r>
            <w:r w:rsidR="00610957">
              <w:rPr>
                <w:rFonts w:ascii="Tahoma" w:hAnsi="Tahoma" w:cs="Tahoma"/>
              </w:rPr>
              <w:t xml:space="preserve">, </w:t>
            </w:r>
            <w:proofErr w:type="gramStart"/>
            <w:r w:rsidR="00610957">
              <w:rPr>
                <w:rFonts w:ascii="Tahoma" w:hAnsi="Tahoma" w:cs="Tahoma"/>
              </w:rPr>
              <w:t>included</w:t>
            </w:r>
            <w:proofErr w:type="gramEnd"/>
            <w:r w:rsidRPr="00C22990">
              <w:rPr>
                <w:rFonts w:ascii="Tahoma" w:hAnsi="Tahoma" w:cs="Tahoma"/>
              </w:rPr>
              <w:t xml:space="preserve"> and value</w:t>
            </w:r>
            <w:r w:rsidR="00610957">
              <w:rPr>
                <w:rFonts w:ascii="Tahoma" w:hAnsi="Tahoma" w:cs="Tahoma"/>
              </w:rPr>
              <w:t>d. E</w:t>
            </w:r>
            <w:r w:rsidRPr="00C22990">
              <w:rPr>
                <w:rFonts w:ascii="Tahoma" w:hAnsi="Tahoma" w:cs="Tahoma"/>
              </w:rPr>
              <w:t xml:space="preserve">ach person is important to the whole. The same message is found in Paul’s image of the Christian community as the body of Christ. Each member of the </w:t>
            </w:r>
            <w:r w:rsidRPr="00C22990">
              <w:rPr>
                <w:rFonts w:ascii="Tahoma" w:hAnsi="Tahoma" w:cs="Tahoma"/>
              </w:rPr>
              <w:lastRenderedPageBreak/>
              <w:t xml:space="preserve">body shares the joys and sufferings of the </w:t>
            </w:r>
            <w:proofErr w:type="gramStart"/>
            <w:r w:rsidRPr="00C22990">
              <w:rPr>
                <w:rFonts w:ascii="Tahoma" w:hAnsi="Tahoma" w:cs="Tahoma"/>
              </w:rPr>
              <w:t>others</w:t>
            </w:r>
            <w:proofErr w:type="gramEnd"/>
            <w:r w:rsidRPr="00C22990">
              <w:rPr>
                <w:rFonts w:ascii="Tahoma" w:hAnsi="Tahoma" w:cs="Tahoma"/>
              </w:rPr>
              <w:t xml:space="preserve"> and</w:t>
            </w:r>
            <w:r w:rsidR="00610957">
              <w:rPr>
                <w:rFonts w:ascii="Tahoma" w:hAnsi="Tahoma" w:cs="Tahoma"/>
              </w:rPr>
              <w:t xml:space="preserve"> </w:t>
            </w:r>
            <w:r w:rsidRPr="00C22990">
              <w:rPr>
                <w:rFonts w:ascii="Tahoma" w:hAnsi="Tahoma" w:cs="Tahoma"/>
              </w:rPr>
              <w:t>each depends upon every else.</w:t>
            </w:r>
            <w:r>
              <w:rPr>
                <w:rFonts w:ascii="Tahoma" w:hAnsi="Tahoma" w:cs="Tahoma"/>
              </w:rPr>
              <w:t xml:space="preserve"> Central to this are relationships. Jesus taught to l</w:t>
            </w:r>
            <w:r w:rsidR="0034762C" w:rsidRPr="00A168C8">
              <w:rPr>
                <w:rFonts w:ascii="Tahoma" w:hAnsi="Tahoma" w:cs="Tahoma"/>
              </w:rPr>
              <w:t xml:space="preserve">ove your neighbour as yourself. </w:t>
            </w:r>
            <w:r>
              <w:rPr>
                <w:rFonts w:ascii="Tahoma" w:hAnsi="Tahoma" w:cs="Tahoma"/>
              </w:rPr>
              <w:t>T</w:t>
            </w:r>
            <w:r w:rsidR="0034762C" w:rsidRPr="00A168C8">
              <w:rPr>
                <w:rFonts w:ascii="Tahoma" w:hAnsi="Tahoma" w:cs="Tahoma"/>
              </w:rPr>
              <w:t xml:space="preserve">hrough </w:t>
            </w:r>
            <w:r>
              <w:rPr>
                <w:rFonts w:ascii="Tahoma" w:hAnsi="Tahoma" w:cs="Tahoma"/>
              </w:rPr>
              <w:t xml:space="preserve">this </w:t>
            </w:r>
            <w:r w:rsidR="0034762C" w:rsidRPr="00A168C8">
              <w:rPr>
                <w:rFonts w:ascii="Tahoma" w:hAnsi="Tahoma" w:cs="Tahoma"/>
              </w:rPr>
              <w:t>we learn who we are and our</w:t>
            </w:r>
            <w:r w:rsidR="0034762C">
              <w:rPr>
                <w:rFonts w:ascii="Tahoma" w:hAnsi="Tahoma" w:cs="Tahoma"/>
              </w:rPr>
              <w:t xml:space="preserve"> </w:t>
            </w:r>
            <w:r w:rsidR="0034762C" w:rsidRPr="00A168C8">
              <w:rPr>
                <w:rFonts w:ascii="Tahoma" w:hAnsi="Tahoma" w:cs="Tahoma"/>
              </w:rPr>
              <w:t>responsibility for others.</w:t>
            </w:r>
          </w:p>
          <w:p w14:paraId="0B3073B8" w14:textId="77777777" w:rsidR="0034762C" w:rsidRDefault="0034762C" w:rsidP="0034762C">
            <w:pPr>
              <w:rPr>
                <w:rFonts w:ascii="Tahoma" w:hAnsi="Tahoma" w:cs="Tahoma"/>
                <w:b/>
                <w:bCs/>
                <w:u w:val="single"/>
              </w:rPr>
            </w:pPr>
          </w:p>
          <w:p w14:paraId="5CD40779" w14:textId="220F1E63" w:rsidR="0034762C" w:rsidRPr="00684C71" w:rsidRDefault="0034762C" w:rsidP="0034762C">
            <w:pPr>
              <w:spacing w:before="120" w:after="120"/>
              <w:rPr>
                <w:rFonts w:ascii="Tahoma" w:hAnsi="Tahoma" w:cs="Tahoma"/>
                <w:i/>
                <w:iCs/>
              </w:rPr>
            </w:pPr>
            <w:r w:rsidRPr="00684C71">
              <w:rPr>
                <w:rFonts w:ascii="Tahoma" w:hAnsi="Tahoma" w:cs="Tahoma"/>
                <w:i/>
                <w:iCs/>
              </w:rPr>
              <w:t>Let us consider how we may spur one another on toward love and good deeds.</w:t>
            </w:r>
          </w:p>
          <w:p w14:paraId="66643FFC" w14:textId="77777777" w:rsidR="0034762C" w:rsidRDefault="0034762C" w:rsidP="0034762C">
            <w:pPr>
              <w:rPr>
                <w:rFonts w:ascii="Tahoma" w:hAnsi="Tahoma" w:cs="Tahoma"/>
              </w:rPr>
            </w:pPr>
            <w:r w:rsidRPr="00A168C8">
              <w:rPr>
                <w:rFonts w:ascii="Tahoma" w:hAnsi="Tahoma" w:cs="Tahoma"/>
              </w:rPr>
              <w:t>Hebrews 10:</w:t>
            </w:r>
            <w:r>
              <w:rPr>
                <w:rFonts w:ascii="Tahoma" w:hAnsi="Tahoma" w:cs="Tahoma"/>
              </w:rPr>
              <w:t xml:space="preserve"> </w:t>
            </w:r>
            <w:r w:rsidRPr="00A168C8">
              <w:rPr>
                <w:rFonts w:ascii="Tahoma" w:hAnsi="Tahoma" w:cs="Tahoma"/>
              </w:rPr>
              <w:t>24</w:t>
            </w:r>
          </w:p>
          <w:p w14:paraId="5D609C40" w14:textId="5DD850C3" w:rsidR="001E256E" w:rsidRPr="00684C71" w:rsidRDefault="001E256E" w:rsidP="0034762C">
            <w:pPr>
              <w:rPr>
                <w:rFonts w:ascii="Tahoma" w:hAnsi="Tahoma" w:cs="Tahoma"/>
                <w:b/>
                <w:bCs/>
                <w:u w:val="single"/>
              </w:rPr>
            </w:pPr>
          </w:p>
        </w:tc>
        <w:tc>
          <w:tcPr>
            <w:tcW w:w="2268" w:type="dxa"/>
          </w:tcPr>
          <w:p w14:paraId="657AB0CD" w14:textId="24B04982" w:rsidR="00CF7EAA" w:rsidRDefault="00F24251" w:rsidP="00CF7EAA">
            <w:pPr>
              <w:pStyle w:val="ListParagraph"/>
              <w:numPr>
                <w:ilvl w:val="0"/>
                <w:numId w:val="14"/>
              </w:numPr>
              <w:rPr>
                <w:rFonts w:ascii="Tahoma" w:hAnsi="Tahoma" w:cs="Tahoma"/>
                <w:bCs/>
              </w:rPr>
            </w:pPr>
            <w:r>
              <w:rPr>
                <w:rFonts w:ascii="Tahoma" w:hAnsi="Tahoma" w:cs="Tahoma"/>
                <w:bCs/>
              </w:rPr>
              <w:lastRenderedPageBreak/>
              <w:t>e</w:t>
            </w:r>
            <w:r w:rsidR="0018318A">
              <w:rPr>
                <w:rFonts w:ascii="Tahoma" w:hAnsi="Tahoma" w:cs="Tahoma"/>
                <w:bCs/>
              </w:rPr>
              <w:t>mpath</w:t>
            </w:r>
            <w:r w:rsidR="00CF7EAA">
              <w:rPr>
                <w:rFonts w:ascii="Tahoma" w:hAnsi="Tahoma" w:cs="Tahoma"/>
                <w:bCs/>
              </w:rPr>
              <w:t>y</w:t>
            </w:r>
          </w:p>
          <w:p w14:paraId="360FEEFE" w14:textId="2A4537AE" w:rsidR="0018318A" w:rsidRDefault="00F24251" w:rsidP="00CF7EAA">
            <w:pPr>
              <w:pStyle w:val="ListParagraph"/>
              <w:numPr>
                <w:ilvl w:val="0"/>
                <w:numId w:val="14"/>
              </w:numPr>
              <w:rPr>
                <w:rFonts w:ascii="Tahoma" w:hAnsi="Tahoma" w:cs="Tahoma"/>
                <w:bCs/>
              </w:rPr>
            </w:pPr>
            <w:r>
              <w:rPr>
                <w:rFonts w:ascii="Tahoma" w:hAnsi="Tahoma" w:cs="Tahoma"/>
                <w:bCs/>
              </w:rPr>
              <w:t>g</w:t>
            </w:r>
            <w:r w:rsidR="00CF7EAA">
              <w:rPr>
                <w:rFonts w:ascii="Tahoma" w:hAnsi="Tahoma" w:cs="Tahoma"/>
                <w:bCs/>
              </w:rPr>
              <w:t xml:space="preserve">enerosity </w:t>
            </w:r>
          </w:p>
          <w:p w14:paraId="7EC52EC1" w14:textId="12C1477C" w:rsidR="00CE3966" w:rsidRDefault="00F24251" w:rsidP="00CF7EAA">
            <w:pPr>
              <w:pStyle w:val="ListParagraph"/>
              <w:numPr>
                <w:ilvl w:val="0"/>
                <w:numId w:val="14"/>
              </w:numPr>
              <w:rPr>
                <w:rFonts w:ascii="Tahoma" w:hAnsi="Tahoma" w:cs="Tahoma"/>
                <w:bCs/>
              </w:rPr>
            </w:pPr>
            <w:r>
              <w:rPr>
                <w:rFonts w:ascii="Tahoma" w:hAnsi="Tahoma" w:cs="Tahoma"/>
                <w:bCs/>
              </w:rPr>
              <w:t>l</w:t>
            </w:r>
            <w:r w:rsidR="00FA7563">
              <w:rPr>
                <w:rFonts w:ascii="Tahoma" w:hAnsi="Tahoma" w:cs="Tahoma"/>
                <w:bCs/>
              </w:rPr>
              <w:t xml:space="preserve">ove </w:t>
            </w:r>
          </w:p>
          <w:p w14:paraId="39527EA5" w14:textId="766C8DB2" w:rsidR="007C0715" w:rsidRDefault="005778E8" w:rsidP="00CF7EAA">
            <w:pPr>
              <w:pStyle w:val="ListParagraph"/>
              <w:numPr>
                <w:ilvl w:val="0"/>
                <w:numId w:val="14"/>
              </w:numPr>
              <w:rPr>
                <w:rFonts w:ascii="Tahoma" w:hAnsi="Tahoma" w:cs="Tahoma"/>
                <w:bCs/>
              </w:rPr>
            </w:pPr>
            <w:r>
              <w:rPr>
                <w:rFonts w:ascii="Tahoma" w:hAnsi="Tahoma" w:cs="Tahoma"/>
                <w:bCs/>
              </w:rPr>
              <w:t xml:space="preserve">care for </w:t>
            </w:r>
            <w:r w:rsidR="007C0715">
              <w:rPr>
                <w:rFonts w:ascii="Tahoma" w:hAnsi="Tahoma" w:cs="Tahoma"/>
                <w:bCs/>
              </w:rPr>
              <w:t>others</w:t>
            </w:r>
          </w:p>
          <w:p w14:paraId="4A35A9DD" w14:textId="77777777" w:rsidR="001B0B3F" w:rsidRDefault="00F24251" w:rsidP="00CF7EAA">
            <w:pPr>
              <w:pStyle w:val="ListParagraph"/>
              <w:numPr>
                <w:ilvl w:val="0"/>
                <w:numId w:val="14"/>
              </w:numPr>
              <w:rPr>
                <w:rFonts w:ascii="Tahoma" w:hAnsi="Tahoma" w:cs="Tahoma"/>
                <w:bCs/>
              </w:rPr>
            </w:pPr>
            <w:r>
              <w:rPr>
                <w:rFonts w:ascii="Tahoma" w:hAnsi="Tahoma" w:cs="Tahoma"/>
                <w:bCs/>
              </w:rPr>
              <w:t>r</w:t>
            </w:r>
            <w:r w:rsidR="001B0B3F">
              <w:rPr>
                <w:rFonts w:ascii="Tahoma" w:hAnsi="Tahoma" w:cs="Tahoma"/>
                <w:bCs/>
              </w:rPr>
              <w:t>esponsibility for our world</w:t>
            </w:r>
          </w:p>
          <w:p w14:paraId="5E572601" w14:textId="4798FF4D" w:rsidR="0018546B" w:rsidRPr="00713486" w:rsidRDefault="0018546B" w:rsidP="00A103F4">
            <w:pPr>
              <w:pStyle w:val="ListParagraph"/>
              <w:rPr>
                <w:rFonts w:ascii="Tahoma" w:hAnsi="Tahoma" w:cs="Tahoma"/>
                <w:bCs/>
              </w:rPr>
            </w:pPr>
          </w:p>
        </w:tc>
        <w:tc>
          <w:tcPr>
            <w:tcW w:w="3402" w:type="dxa"/>
          </w:tcPr>
          <w:p w14:paraId="01D5B31F" w14:textId="77777777" w:rsidR="00D10E9B" w:rsidRPr="00D10E9B" w:rsidRDefault="0034762C" w:rsidP="00D10E9B">
            <w:pPr>
              <w:pStyle w:val="NoSpacing"/>
              <w:rPr>
                <w:rFonts w:ascii="Tahoma" w:hAnsi="Tahoma" w:cs="Tahoma"/>
              </w:rPr>
            </w:pPr>
            <w:r w:rsidRPr="00D10E9B">
              <w:rPr>
                <w:rFonts w:ascii="Tahoma" w:hAnsi="Tahoma" w:cs="Tahoma"/>
              </w:rPr>
              <w:t>PSHE curriculum</w:t>
            </w:r>
          </w:p>
          <w:p w14:paraId="732AEB65" w14:textId="43FAA696" w:rsidR="0034762C" w:rsidRPr="00D10E9B" w:rsidRDefault="0034762C" w:rsidP="00D10E9B">
            <w:pPr>
              <w:pStyle w:val="NoSpacing"/>
              <w:rPr>
                <w:rFonts w:ascii="Tahoma" w:hAnsi="Tahoma" w:cs="Tahoma"/>
              </w:rPr>
            </w:pPr>
            <w:r w:rsidRPr="00D10E9B">
              <w:rPr>
                <w:rFonts w:ascii="Tahoma" w:hAnsi="Tahoma" w:cs="Tahoma"/>
              </w:rPr>
              <w:t>RE curriculum and British Values</w:t>
            </w:r>
          </w:p>
          <w:p w14:paraId="50956F29" w14:textId="77777777" w:rsidR="0034762C" w:rsidRPr="00D10E9B" w:rsidRDefault="0034762C" w:rsidP="00D10E9B">
            <w:pPr>
              <w:pStyle w:val="NoSpacing"/>
              <w:rPr>
                <w:rFonts w:ascii="Tahoma" w:hAnsi="Tahoma" w:cs="Tahoma"/>
              </w:rPr>
            </w:pPr>
            <w:r w:rsidRPr="00D10E9B">
              <w:rPr>
                <w:rFonts w:ascii="Tahoma" w:hAnsi="Tahoma" w:cs="Tahoma"/>
              </w:rPr>
              <w:t>SMSC curriculum</w:t>
            </w:r>
          </w:p>
          <w:p w14:paraId="0FD66046" w14:textId="77777777" w:rsidR="0034762C" w:rsidRPr="00D10E9B" w:rsidRDefault="0034762C" w:rsidP="00D10E9B">
            <w:pPr>
              <w:pStyle w:val="NoSpacing"/>
              <w:rPr>
                <w:rFonts w:ascii="Tahoma" w:hAnsi="Tahoma" w:cs="Tahoma"/>
              </w:rPr>
            </w:pPr>
            <w:r w:rsidRPr="00D10E9B">
              <w:rPr>
                <w:rFonts w:ascii="Tahoma" w:hAnsi="Tahoma" w:cs="Tahoma"/>
              </w:rPr>
              <w:t>Collective worship</w:t>
            </w:r>
          </w:p>
          <w:p w14:paraId="3812C446" w14:textId="327CE79D" w:rsidR="0034762C" w:rsidRPr="00D10E9B" w:rsidRDefault="0034762C" w:rsidP="00D10E9B">
            <w:pPr>
              <w:pStyle w:val="NoSpacing"/>
              <w:rPr>
                <w:rFonts w:ascii="Tahoma" w:hAnsi="Tahoma" w:cs="Tahoma"/>
              </w:rPr>
            </w:pPr>
            <w:r w:rsidRPr="00D10E9B">
              <w:rPr>
                <w:rFonts w:ascii="Tahoma" w:hAnsi="Tahoma" w:cs="Tahoma"/>
              </w:rPr>
              <w:t>Pupil involvement in roles in school</w:t>
            </w:r>
            <w:r w:rsidR="00A71667">
              <w:rPr>
                <w:rFonts w:ascii="Tahoma" w:hAnsi="Tahoma" w:cs="Tahoma"/>
              </w:rPr>
              <w:t xml:space="preserve"> such as school council</w:t>
            </w:r>
          </w:p>
          <w:p w14:paraId="43007B9C" w14:textId="77777777" w:rsidR="0034762C" w:rsidRPr="00D10E9B" w:rsidRDefault="0034762C" w:rsidP="00D10E9B">
            <w:pPr>
              <w:pStyle w:val="NoSpacing"/>
              <w:rPr>
                <w:rFonts w:ascii="Tahoma" w:hAnsi="Tahoma" w:cs="Tahoma"/>
              </w:rPr>
            </w:pPr>
            <w:r w:rsidRPr="00D10E9B">
              <w:rPr>
                <w:rFonts w:ascii="Tahoma" w:hAnsi="Tahoma" w:cs="Tahoma"/>
              </w:rPr>
              <w:t>Pupil voice</w:t>
            </w:r>
          </w:p>
          <w:p w14:paraId="0492E2C5" w14:textId="77777777" w:rsidR="0034762C" w:rsidRPr="00D10E9B" w:rsidRDefault="0034762C" w:rsidP="00D10E9B">
            <w:pPr>
              <w:pStyle w:val="NoSpacing"/>
              <w:rPr>
                <w:rFonts w:ascii="Tahoma" w:hAnsi="Tahoma" w:cs="Tahoma"/>
              </w:rPr>
            </w:pPr>
            <w:r w:rsidRPr="00D10E9B">
              <w:rPr>
                <w:rFonts w:ascii="Tahoma" w:hAnsi="Tahoma" w:cs="Tahoma"/>
              </w:rPr>
              <w:t>Whole school celebrations</w:t>
            </w:r>
          </w:p>
          <w:p w14:paraId="1BA1F8C2" w14:textId="77777777" w:rsidR="0034762C" w:rsidRDefault="0034762C" w:rsidP="00D10E9B">
            <w:pPr>
              <w:pStyle w:val="NoSpacing"/>
              <w:rPr>
                <w:rFonts w:ascii="Tahoma" w:hAnsi="Tahoma" w:cs="Tahoma"/>
              </w:rPr>
            </w:pPr>
            <w:r w:rsidRPr="00D10E9B">
              <w:rPr>
                <w:rFonts w:ascii="Tahoma" w:hAnsi="Tahoma" w:cs="Tahoma"/>
              </w:rPr>
              <w:t>Involvement in Children’s University</w:t>
            </w:r>
          </w:p>
          <w:p w14:paraId="57E33F51" w14:textId="77777777" w:rsidR="000D40F2" w:rsidRDefault="000D40F2" w:rsidP="00D10E9B">
            <w:pPr>
              <w:pStyle w:val="NoSpacing"/>
              <w:rPr>
                <w:rFonts w:ascii="Tahoma" w:hAnsi="Tahoma" w:cs="Tahoma"/>
              </w:rPr>
            </w:pPr>
            <w:r>
              <w:rPr>
                <w:rFonts w:ascii="Tahoma" w:hAnsi="Tahoma" w:cs="Tahoma"/>
              </w:rPr>
              <w:lastRenderedPageBreak/>
              <w:t>Participation in local community events such as…</w:t>
            </w:r>
          </w:p>
          <w:p w14:paraId="28B7E209" w14:textId="77777777" w:rsidR="00D361A3" w:rsidRDefault="00D361A3" w:rsidP="00D10E9B">
            <w:pPr>
              <w:pStyle w:val="NoSpacing"/>
              <w:rPr>
                <w:rFonts w:ascii="Tahoma" w:hAnsi="Tahoma" w:cs="Tahoma"/>
              </w:rPr>
            </w:pPr>
            <w:r>
              <w:rPr>
                <w:rFonts w:ascii="Tahoma" w:hAnsi="Tahoma" w:cs="Tahoma"/>
              </w:rPr>
              <w:t>School fundraising and charity support for…</w:t>
            </w:r>
          </w:p>
          <w:p w14:paraId="78BBBB46" w14:textId="77777777" w:rsidR="00D361A3" w:rsidRDefault="00D361A3" w:rsidP="00D10E9B">
            <w:pPr>
              <w:pStyle w:val="NoSpacing"/>
              <w:rPr>
                <w:rFonts w:ascii="Tahoma" w:hAnsi="Tahoma" w:cs="Tahoma"/>
              </w:rPr>
            </w:pPr>
            <w:r>
              <w:rPr>
                <w:rFonts w:ascii="Tahoma" w:hAnsi="Tahoma" w:cs="Tahoma"/>
              </w:rPr>
              <w:t>Use</w:t>
            </w:r>
            <w:r w:rsidR="009E3B85">
              <w:rPr>
                <w:rFonts w:ascii="Tahoma" w:hAnsi="Tahoma" w:cs="Tahoma"/>
              </w:rPr>
              <w:t xml:space="preserve"> </w:t>
            </w:r>
            <w:r>
              <w:rPr>
                <w:rFonts w:ascii="Tahoma" w:hAnsi="Tahoma" w:cs="Tahoma"/>
              </w:rPr>
              <w:t>of Picture Ne</w:t>
            </w:r>
            <w:r w:rsidR="009E3B85">
              <w:rPr>
                <w:rFonts w:ascii="Tahoma" w:hAnsi="Tahoma" w:cs="Tahoma"/>
              </w:rPr>
              <w:t>ws</w:t>
            </w:r>
          </w:p>
          <w:p w14:paraId="5837C0F2" w14:textId="77777777" w:rsidR="009E3B85" w:rsidRDefault="009E3B85" w:rsidP="00D10E9B">
            <w:pPr>
              <w:pStyle w:val="NoSpacing"/>
              <w:rPr>
                <w:rFonts w:ascii="Tahoma" w:hAnsi="Tahoma" w:cs="Tahoma"/>
              </w:rPr>
            </w:pPr>
            <w:r>
              <w:rPr>
                <w:rFonts w:ascii="Tahoma" w:hAnsi="Tahoma" w:cs="Tahoma"/>
              </w:rPr>
              <w:t>Use of Big Idea</w:t>
            </w:r>
            <w:r w:rsidR="008B4997">
              <w:rPr>
                <w:rFonts w:ascii="Tahoma" w:hAnsi="Tahoma" w:cs="Tahoma"/>
              </w:rPr>
              <w:t>s</w:t>
            </w:r>
          </w:p>
          <w:p w14:paraId="55314B2E" w14:textId="77777777" w:rsidR="008B4997" w:rsidRDefault="008B4997" w:rsidP="00D10E9B">
            <w:pPr>
              <w:pStyle w:val="NoSpacing"/>
              <w:rPr>
                <w:rFonts w:ascii="Tahoma" w:hAnsi="Tahoma" w:cs="Tahoma"/>
              </w:rPr>
            </w:pPr>
            <w:r>
              <w:rPr>
                <w:rFonts w:ascii="Tahoma" w:hAnsi="Tahoma" w:cs="Tahoma"/>
              </w:rPr>
              <w:t>Visits to other places of worship</w:t>
            </w:r>
          </w:p>
          <w:p w14:paraId="7CC5EEA6" w14:textId="77777777" w:rsidR="008B4997" w:rsidRDefault="008B4997" w:rsidP="00D10E9B">
            <w:pPr>
              <w:pStyle w:val="NoSpacing"/>
              <w:rPr>
                <w:rFonts w:ascii="Tahoma" w:hAnsi="Tahoma" w:cs="Tahoma"/>
              </w:rPr>
            </w:pPr>
            <w:r>
              <w:rPr>
                <w:rFonts w:ascii="Tahoma" w:hAnsi="Tahoma" w:cs="Tahoma"/>
              </w:rPr>
              <w:t>Regular visits to local church</w:t>
            </w:r>
          </w:p>
          <w:p w14:paraId="1AEB00AB" w14:textId="77777777" w:rsidR="002D1A96" w:rsidRDefault="005921C4" w:rsidP="00D10E9B">
            <w:pPr>
              <w:pStyle w:val="NoSpacing"/>
              <w:rPr>
                <w:rFonts w:ascii="Tahoma" w:hAnsi="Tahoma" w:cs="Tahoma"/>
              </w:rPr>
            </w:pPr>
            <w:r>
              <w:rPr>
                <w:rFonts w:ascii="Tahoma" w:hAnsi="Tahoma" w:cs="Tahoma"/>
              </w:rPr>
              <w:t>Reading Dogs/Pets as Therapy</w:t>
            </w:r>
          </w:p>
          <w:p w14:paraId="1787F67C" w14:textId="58D5989A" w:rsidR="002D1A96" w:rsidRDefault="002D1A96" w:rsidP="00D10E9B">
            <w:pPr>
              <w:pStyle w:val="NoSpacing"/>
              <w:rPr>
                <w:rFonts w:ascii="Tahoma" w:hAnsi="Tahoma" w:cs="Tahoma"/>
              </w:rPr>
            </w:pPr>
            <w:r>
              <w:rPr>
                <w:rFonts w:ascii="Tahoma" w:hAnsi="Tahoma" w:cs="Tahoma"/>
              </w:rPr>
              <w:t>Approaches to pastoral support such as ELSA</w:t>
            </w:r>
            <w:r w:rsidR="00F56376">
              <w:rPr>
                <w:rFonts w:ascii="Tahoma" w:hAnsi="Tahoma" w:cs="Tahoma"/>
              </w:rPr>
              <w:t>, Draw and Talk</w:t>
            </w:r>
          </w:p>
          <w:p w14:paraId="6FE115FF" w14:textId="3E4A14F2" w:rsidR="002F196F" w:rsidRDefault="00F56376" w:rsidP="00D10E9B">
            <w:pPr>
              <w:pStyle w:val="NoSpacing"/>
              <w:rPr>
                <w:rFonts w:ascii="Tahoma" w:hAnsi="Tahoma" w:cs="Tahoma"/>
              </w:rPr>
            </w:pPr>
            <w:r>
              <w:rPr>
                <w:rFonts w:ascii="Tahoma" w:hAnsi="Tahoma" w:cs="Tahoma"/>
              </w:rPr>
              <w:t>Re</w:t>
            </w:r>
            <w:r w:rsidR="002D1A96">
              <w:rPr>
                <w:rFonts w:ascii="Tahoma" w:hAnsi="Tahoma" w:cs="Tahoma"/>
              </w:rPr>
              <w:t xml:space="preserve">ward systems to support school </w:t>
            </w:r>
            <w:proofErr w:type="gramStart"/>
            <w:r w:rsidR="002D1A96">
              <w:rPr>
                <w:rFonts w:ascii="Tahoma" w:hAnsi="Tahoma" w:cs="Tahoma"/>
              </w:rPr>
              <w:t>values</w:t>
            </w:r>
            <w:proofErr w:type="gramEnd"/>
            <w:r w:rsidR="002D1A96">
              <w:rPr>
                <w:rFonts w:ascii="Tahoma" w:hAnsi="Tahoma" w:cs="Tahoma"/>
              </w:rPr>
              <w:t xml:space="preserve"> </w:t>
            </w:r>
          </w:p>
          <w:p w14:paraId="2693A2D1" w14:textId="77777777" w:rsidR="00445DA1" w:rsidRDefault="002F196F" w:rsidP="00D10E9B">
            <w:pPr>
              <w:pStyle w:val="NoSpacing"/>
              <w:rPr>
                <w:rFonts w:ascii="Tahoma" w:hAnsi="Tahoma" w:cs="Tahoma"/>
              </w:rPr>
            </w:pPr>
            <w:r>
              <w:rPr>
                <w:rFonts w:ascii="Tahoma" w:hAnsi="Tahoma" w:cs="Tahoma"/>
              </w:rPr>
              <w:t>Work with local groups such as care home residents</w:t>
            </w:r>
          </w:p>
          <w:p w14:paraId="0A34CD82" w14:textId="117CFDB8" w:rsidR="005921C4" w:rsidRPr="00D10E9B" w:rsidRDefault="00445DA1" w:rsidP="00D10E9B">
            <w:pPr>
              <w:pStyle w:val="NoSpacing"/>
              <w:rPr>
                <w:rFonts w:ascii="Tahoma" w:hAnsi="Tahoma" w:cs="Tahoma"/>
              </w:rPr>
            </w:pPr>
            <w:r>
              <w:rPr>
                <w:rFonts w:ascii="Tahoma" w:hAnsi="Tahoma" w:cs="Tahoma"/>
              </w:rPr>
              <w:t xml:space="preserve">Liaison and transition work with pre-schools and high schools </w:t>
            </w:r>
            <w:r w:rsidR="005921C4">
              <w:rPr>
                <w:rFonts w:ascii="Tahoma" w:hAnsi="Tahoma" w:cs="Tahoma"/>
              </w:rPr>
              <w:t xml:space="preserve"> </w:t>
            </w:r>
          </w:p>
        </w:tc>
      </w:tr>
      <w:tr w:rsidR="0034762C" w14:paraId="5620A3F9" w14:textId="26BCB7E4" w:rsidTr="00737E3B">
        <w:trPr>
          <w:trHeight w:val="655"/>
        </w:trPr>
        <w:tc>
          <w:tcPr>
            <w:tcW w:w="1769" w:type="dxa"/>
          </w:tcPr>
          <w:p w14:paraId="71139AC9" w14:textId="222DFE4F" w:rsidR="0034762C" w:rsidRPr="00734933" w:rsidRDefault="0034762C" w:rsidP="0034762C">
            <w:pPr>
              <w:rPr>
                <w:rFonts w:ascii="Tahoma" w:eastAsia="Times New Roman" w:hAnsi="Tahoma" w:cs="Tahoma"/>
                <w:b/>
                <w:bCs/>
                <w:color w:val="000000"/>
              </w:rPr>
            </w:pPr>
            <w:r w:rsidRPr="00511AD0">
              <w:rPr>
                <w:rFonts w:ascii="Tahoma" w:hAnsi="Tahoma" w:cs="Tahoma"/>
                <w:b/>
                <w:iCs/>
                <w:sz w:val="20"/>
                <w:szCs w:val="20"/>
              </w:rPr>
              <w:lastRenderedPageBreak/>
              <w:t xml:space="preserve">Dignity and </w:t>
            </w:r>
            <w:r>
              <w:rPr>
                <w:rFonts w:ascii="Tahoma" w:hAnsi="Tahoma" w:cs="Tahoma"/>
                <w:b/>
                <w:iCs/>
                <w:sz w:val="20"/>
                <w:szCs w:val="20"/>
              </w:rPr>
              <w:t>Re</w:t>
            </w:r>
            <w:r w:rsidRPr="00511AD0">
              <w:rPr>
                <w:rFonts w:ascii="Tahoma" w:hAnsi="Tahoma" w:cs="Tahoma"/>
                <w:b/>
                <w:iCs/>
                <w:sz w:val="20"/>
                <w:szCs w:val="20"/>
              </w:rPr>
              <w:t>spect</w:t>
            </w:r>
          </w:p>
        </w:tc>
        <w:tc>
          <w:tcPr>
            <w:tcW w:w="1767" w:type="dxa"/>
          </w:tcPr>
          <w:p w14:paraId="18260589" w14:textId="5981E66D" w:rsidR="0034762C" w:rsidRDefault="0034762C" w:rsidP="0034762C">
            <w:pPr>
              <w:spacing w:before="120" w:after="120"/>
              <w:rPr>
                <w:rFonts w:ascii="Tahoma" w:hAnsi="Tahoma" w:cs="Tahoma"/>
              </w:rPr>
            </w:pPr>
            <w:r>
              <w:rPr>
                <w:rFonts w:ascii="Tahoma" w:hAnsi="Tahoma" w:cs="Tahoma"/>
              </w:rPr>
              <w:t>R</w:t>
            </w:r>
            <w:r w:rsidRPr="00F15527">
              <w:rPr>
                <w:rFonts w:ascii="Tahoma" w:hAnsi="Tahoma" w:cs="Tahoma"/>
              </w:rPr>
              <w:t xml:space="preserve">espect for the value and preciousness of each person, treating each person as a </w:t>
            </w:r>
            <w:r>
              <w:rPr>
                <w:rFonts w:ascii="Tahoma" w:hAnsi="Tahoma" w:cs="Tahoma"/>
              </w:rPr>
              <w:t>u</w:t>
            </w:r>
            <w:r w:rsidRPr="00F15527">
              <w:rPr>
                <w:rFonts w:ascii="Tahoma" w:hAnsi="Tahoma" w:cs="Tahoma"/>
              </w:rPr>
              <w:t>nique individual of inherent worth.</w:t>
            </w:r>
          </w:p>
        </w:tc>
        <w:tc>
          <w:tcPr>
            <w:tcW w:w="5815" w:type="dxa"/>
          </w:tcPr>
          <w:p w14:paraId="79A459E0" w14:textId="700155A9" w:rsidR="0034762C" w:rsidRPr="009913F7" w:rsidRDefault="0034762C" w:rsidP="0034762C">
            <w:pPr>
              <w:rPr>
                <w:rFonts w:ascii="Tahoma" w:hAnsi="Tahoma" w:cs="Tahoma"/>
                <w:b/>
                <w:bCs/>
                <w:u w:val="single"/>
              </w:rPr>
            </w:pPr>
            <w:r w:rsidRPr="009913F7">
              <w:rPr>
                <w:rFonts w:ascii="Tahoma" w:hAnsi="Tahoma" w:cs="Tahoma"/>
                <w:b/>
                <w:bCs/>
                <w:u w:val="single"/>
              </w:rPr>
              <w:t xml:space="preserve">God loves each of us. Nobody is outside of his love and care. We are special and important to him. </w:t>
            </w:r>
            <w:r>
              <w:rPr>
                <w:rFonts w:ascii="Tahoma" w:hAnsi="Tahoma" w:cs="Tahoma"/>
                <w:b/>
                <w:bCs/>
                <w:u w:val="single"/>
              </w:rPr>
              <w:t>W</w:t>
            </w:r>
            <w:r w:rsidRPr="009913F7">
              <w:rPr>
                <w:rFonts w:ascii="Tahoma" w:hAnsi="Tahoma" w:cs="Tahoma"/>
                <w:b/>
                <w:bCs/>
                <w:u w:val="single"/>
              </w:rPr>
              <w:t>e pay special attention to those who are disadvantaged and rejected by others</w:t>
            </w:r>
            <w:r>
              <w:rPr>
                <w:rFonts w:ascii="Tahoma" w:hAnsi="Tahoma" w:cs="Tahoma"/>
                <w:b/>
                <w:bCs/>
                <w:u w:val="single"/>
              </w:rPr>
              <w:t xml:space="preserve"> just like Jesus did.</w:t>
            </w:r>
          </w:p>
          <w:p w14:paraId="2186A235" w14:textId="77777777" w:rsidR="0034762C" w:rsidRDefault="0034762C" w:rsidP="0034762C">
            <w:pPr>
              <w:rPr>
                <w:rFonts w:ascii="Tahoma" w:hAnsi="Tahoma" w:cs="Tahoma"/>
                <w:b/>
                <w:bCs/>
                <w:u w:val="single"/>
              </w:rPr>
            </w:pPr>
          </w:p>
          <w:p w14:paraId="5872A962" w14:textId="32CDF80D" w:rsidR="0034762C" w:rsidRDefault="00610957" w:rsidP="0034762C">
            <w:pPr>
              <w:spacing w:before="120" w:after="120"/>
              <w:rPr>
                <w:rFonts w:ascii="Tahoma" w:hAnsi="Tahoma" w:cs="Tahoma"/>
              </w:rPr>
            </w:pPr>
            <w:r>
              <w:rPr>
                <w:rFonts w:ascii="Tahoma" w:hAnsi="Tahoma" w:cs="Tahoma"/>
              </w:rPr>
              <w:t>Christians believe w</w:t>
            </w:r>
            <w:r w:rsidR="0034762C">
              <w:rPr>
                <w:rFonts w:ascii="Tahoma" w:hAnsi="Tahoma" w:cs="Tahoma"/>
              </w:rPr>
              <w:t>e are each</w:t>
            </w:r>
            <w:r w:rsidR="0034762C" w:rsidRPr="000C24C4">
              <w:rPr>
                <w:rFonts w:ascii="Tahoma" w:hAnsi="Tahoma" w:cs="Tahoma"/>
              </w:rPr>
              <w:t xml:space="preserve"> created in the image of God and loved by God</w:t>
            </w:r>
            <w:r w:rsidR="0034762C">
              <w:rPr>
                <w:rFonts w:ascii="Tahoma" w:hAnsi="Tahoma" w:cs="Tahoma"/>
              </w:rPr>
              <w:t>.</w:t>
            </w:r>
            <w:r>
              <w:rPr>
                <w:rFonts w:ascii="Tahoma" w:hAnsi="Tahoma" w:cs="Tahoma"/>
              </w:rPr>
              <w:t xml:space="preserve"> We therefore have infinite worth and dignity.</w:t>
            </w:r>
            <w:r w:rsidR="0034762C">
              <w:rPr>
                <w:rFonts w:ascii="Tahoma" w:hAnsi="Tahoma" w:cs="Tahoma"/>
              </w:rPr>
              <w:t xml:space="preserve"> This is </w:t>
            </w:r>
            <w:r w:rsidR="0034762C" w:rsidRPr="000C24C4">
              <w:rPr>
                <w:rFonts w:ascii="Tahoma" w:hAnsi="Tahoma" w:cs="Tahoma"/>
              </w:rPr>
              <w:t>further shaped by the person, teaching and example of Jesus</w:t>
            </w:r>
            <w:r w:rsidR="0034762C">
              <w:rPr>
                <w:rFonts w:ascii="Tahoma" w:hAnsi="Tahoma" w:cs="Tahoma"/>
              </w:rPr>
              <w:t xml:space="preserve"> who demonstrated the </w:t>
            </w:r>
            <w:r w:rsidR="0034762C" w:rsidRPr="000C24C4">
              <w:rPr>
                <w:rFonts w:ascii="Tahoma" w:hAnsi="Tahoma" w:cs="Tahoma"/>
              </w:rPr>
              <w:t>ultimate worth of each person through his teaching, healing, feeding, sharing hospitality, befriending, and forgiving.</w:t>
            </w:r>
          </w:p>
          <w:p w14:paraId="3F69C9E2" w14:textId="7A0A11FD" w:rsidR="0034762C" w:rsidRPr="00D940C9" w:rsidRDefault="0034762C" w:rsidP="0034762C">
            <w:pPr>
              <w:rPr>
                <w:rFonts w:ascii="Tahoma" w:hAnsi="Tahoma" w:cs="Tahoma"/>
                <w:i/>
                <w:iCs/>
              </w:rPr>
            </w:pPr>
            <w:r w:rsidRPr="00D940C9">
              <w:rPr>
                <w:rFonts w:ascii="Tahoma" w:hAnsi="Tahoma" w:cs="Tahoma"/>
                <w:i/>
                <w:iCs/>
              </w:rPr>
              <w:t>God made man in his own image.</w:t>
            </w:r>
          </w:p>
          <w:p w14:paraId="7936B712" w14:textId="11DF732B" w:rsidR="0034762C" w:rsidRPr="00D940C9" w:rsidRDefault="0034762C" w:rsidP="0034762C">
            <w:pPr>
              <w:rPr>
                <w:rFonts w:ascii="Tahoma" w:hAnsi="Tahoma" w:cs="Tahoma"/>
              </w:rPr>
            </w:pPr>
            <w:r w:rsidRPr="00D940C9">
              <w:rPr>
                <w:rFonts w:ascii="Tahoma" w:hAnsi="Tahoma" w:cs="Tahoma"/>
              </w:rPr>
              <w:t>Genesis 1: 27</w:t>
            </w:r>
          </w:p>
          <w:p w14:paraId="05AF1DA2" w14:textId="04F980B4" w:rsidR="0034762C" w:rsidRPr="00684C71" w:rsidRDefault="0034762C" w:rsidP="0034762C">
            <w:pPr>
              <w:rPr>
                <w:rFonts w:ascii="Tahoma" w:hAnsi="Tahoma" w:cs="Tahoma"/>
                <w:b/>
                <w:bCs/>
                <w:u w:val="single"/>
              </w:rPr>
            </w:pPr>
          </w:p>
        </w:tc>
        <w:tc>
          <w:tcPr>
            <w:tcW w:w="2268" w:type="dxa"/>
          </w:tcPr>
          <w:p w14:paraId="5C11F281" w14:textId="60524E70" w:rsidR="0034762C" w:rsidRDefault="00F24251" w:rsidP="0034762C">
            <w:pPr>
              <w:pStyle w:val="ListParagraph"/>
              <w:numPr>
                <w:ilvl w:val="0"/>
                <w:numId w:val="14"/>
              </w:numPr>
              <w:rPr>
                <w:rFonts w:ascii="Tahoma" w:hAnsi="Tahoma" w:cs="Tahoma"/>
                <w:bCs/>
              </w:rPr>
            </w:pPr>
            <w:proofErr w:type="spellStart"/>
            <w:r>
              <w:rPr>
                <w:rFonts w:ascii="Tahoma" w:hAnsi="Tahoma" w:cs="Tahoma"/>
                <w:bCs/>
              </w:rPr>
              <w:t>s</w:t>
            </w:r>
            <w:r w:rsidR="0018318A">
              <w:rPr>
                <w:rFonts w:ascii="Tahoma" w:hAnsi="Tahoma" w:cs="Tahoma"/>
                <w:bCs/>
              </w:rPr>
              <w:t>elf aware</w:t>
            </w:r>
            <w:r w:rsidR="00C241A5">
              <w:rPr>
                <w:rFonts w:ascii="Tahoma" w:hAnsi="Tahoma" w:cs="Tahoma"/>
                <w:bCs/>
              </w:rPr>
              <w:t>ness</w:t>
            </w:r>
            <w:proofErr w:type="spellEnd"/>
          </w:p>
          <w:p w14:paraId="63C9E7CF" w14:textId="76088C75" w:rsidR="0018318A" w:rsidRDefault="00F24251" w:rsidP="0034762C">
            <w:pPr>
              <w:pStyle w:val="ListParagraph"/>
              <w:numPr>
                <w:ilvl w:val="0"/>
                <w:numId w:val="14"/>
              </w:numPr>
              <w:rPr>
                <w:rFonts w:ascii="Tahoma" w:hAnsi="Tahoma" w:cs="Tahoma"/>
                <w:bCs/>
              </w:rPr>
            </w:pPr>
            <w:r>
              <w:rPr>
                <w:rFonts w:ascii="Tahoma" w:hAnsi="Tahoma" w:cs="Tahoma"/>
                <w:bCs/>
              </w:rPr>
              <w:t>i</w:t>
            </w:r>
            <w:r w:rsidR="0018318A">
              <w:rPr>
                <w:rFonts w:ascii="Tahoma" w:hAnsi="Tahoma" w:cs="Tahoma"/>
                <w:bCs/>
              </w:rPr>
              <w:t>nner strength</w:t>
            </w:r>
            <w:r w:rsidR="00C241A5">
              <w:rPr>
                <w:rFonts w:ascii="Tahoma" w:hAnsi="Tahoma" w:cs="Tahoma"/>
                <w:bCs/>
              </w:rPr>
              <w:t xml:space="preserve"> and confidence</w:t>
            </w:r>
            <w:r w:rsidR="0018318A">
              <w:rPr>
                <w:rFonts w:ascii="Tahoma" w:hAnsi="Tahoma" w:cs="Tahoma"/>
                <w:bCs/>
              </w:rPr>
              <w:t xml:space="preserve"> </w:t>
            </w:r>
          </w:p>
          <w:p w14:paraId="4C7E7B54" w14:textId="693FD670" w:rsidR="00C241A5" w:rsidRDefault="00F24251" w:rsidP="007A35A8">
            <w:pPr>
              <w:pStyle w:val="ListParagraph"/>
              <w:numPr>
                <w:ilvl w:val="0"/>
                <w:numId w:val="14"/>
              </w:numPr>
              <w:rPr>
                <w:rFonts w:ascii="Tahoma" w:hAnsi="Tahoma" w:cs="Tahoma"/>
                <w:bCs/>
              </w:rPr>
            </w:pPr>
            <w:r>
              <w:rPr>
                <w:rFonts w:ascii="Tahoma" w:hAnsi="Tahoma" w:cs="Tahoma"/>
                <w:bCs/>
              </w:rPr>
              <w:t>s</w:t>
            </w:r>
            <w:r w:rsidR="007A35A8">
              <w:rPr>
                <w:rFonts w:ascii="Tahoma" w:hAnsi="Tahoma" w:cs="Tahoma"/>
                <w:bCs/>
              </w:rPr>
              <w:t>elf esteem</w:t>
            </w:r>
          </w:p>
          <w:p w14:paraId="65E6CC2C" w14:textId="4D15DE49" w:rsidR="001B0B3F" w:rsidRDefault="00F24251" w:rsidP="007A35A8">
            <w:pPr>
              <w:pStyle w:val="ListParagraph"/>
              <w:numPr>
                <w:ilvl w:val="0"/>
                <w:numId w:val="14"/>
              </w:numPr>
              <w:rPr>
                <w:rFonts w:ascii="Tahoma" w:hAnsi="Tahoma" w:cs="Tahoma"/>
                <w:bCs/>
              </w:rPr>
            </w:pPr>
            <w:r>
              <w:rPr>
                <w:rFonts w:ascii="Tahoma" w:hAnsi="Tahoma" w:cs="Tahoma"/>
                <w:bCs/>
              </w:rPr>
              <w:t>s</w:t>
            </w:r>
            <w:r w:rsidR="001B0B3F">
              <w:rPr>
                <w:rFonts w:ascii="Tahoma" w:hAnsi="Tahoma" w:cs="Tahoma"/>
                <w:bCs/>
              </w:rPr>
              <w:t>tillness</w:t>
            </w:r>
          </w:p>
          <w:p w14:paraId="2F0300EE" w14:textId="1C21EF2D" w:rsidR="005778E8" w:rsidRDefault="005778E8" w:rsidP="007A35A8">
            <w:pPr>
              <w:pStyle w:val="ListParagraph"/>
              <w:numPr>
                <w:ilvl w:val="0"/>
                <w:numId w:val="14"/>
              </w:numPr>
              <w:rPr>
                <w:rFonts w:ascii="Tahoma" w:hAnsi="Tahoma" w:cs="Tahoma"/>
                <w:bCs/>
              </w:rPr>
            </w:pPr>
            <w:r>
              <w:rPr>
                <w:rFonts w:ascii="Tahoma" w:hAnsi="Tahoma" w:cs="Tahoma"/>
                <w:bCs/>
              </w:rPr>
              <w:t xml:space="preserve">care of self </w:t>
            </w:r>
          </w:p>
          <w:p w14:paraId="4BD1D016" w14:textId="419D105B" w:rsidR="001D5625" w:rsidRDefault="001D5625" w:rsidP="007A35A8">
            <w:pPr>
              <w:pStyle w:val="ListParagraph"/>
              <w:numPr>
                <w:ilvl w:val="0"/>
                <w:numId w:val="14"/>
              </w:numPr>
              <w:rPr>
                <w:rFonts w:ascii="Tahoma" w:hAnsi="Tahoma" w:cs="Tahoma"/>
                <w:bCs/>
              </w:rPr>
            </w:pPr>
            <w:r>
              <w:rPr>
                <w:rFonts w:ascii="Tahoma" w:hAnsi="Tahoma" w:cs="Tahoma"/>
                <w:bCs/>
              </w:rPr>
              <w:t>taking a stand</w:t>
            </w:r>
          </w:p>
          <w:p w14:paraId="2A10808E" w14:textId="09990B69" w:rsidR="007C0715" w:rsidRPr="007C0715" w:rsidRDefault="007C0715" w:rsidP="00D844C1">
            <w:pPr>
              <w:pStyle w:val="ListParagraph"/>
              <w:rPr>
                <w:rFonts w:ascii="Tahoma" w:hAnsi="Tahoma" w:cs="Tahoma"/>
                <w:bCs/>
              </w:rPr>
            </w:pPr>
          </w:p>
        </w:tc>
        <w:tc>
          <w:tcPr>
            <w:tcW w:w="3402" w:type="dxa"/>
          </w:tcPr>
          <w:p w14:paraId="7BB4DA5C" w14:textId="77777777" w:rsidR="001E256E" w:rsidRDefault="00BE77E4" w:rsidP="001E256E">
            <w:pPr>
              <w:rPr>
                <w:rFonts w:ascii="Tahoma" w:hAnsi="Tahoma" w:cs="Tahoma"/>
              </w:rPr>
            </w:pPr>
            <w:r>
              <w:rPr>
                <w:rFonts w:ascii="Tahoma" w:hAnsi="Tahoma" w:cs="Tahoma"/>
              </w:rPr>
              <w:t>Inclusive practice</w:t>
            </w:r>
          </w:p>
          <w:p w14:paraId="5A4C809B" w14:textId="4EEE5399" w:rsidR="00BE77E4" w:rsidRDefault="00BE77E4" w:rsidP="001E256E">
            <w:pPr>
              <w:rPr>
                <w:rFonts w:ascii="Tahoma" w:hAnsi="Tahoma" w:cs="Tahoma"/>
              </w:rPr>
            </w:pPr>
            <w:r>
              <w:rPr>
                <w:rFonts w:ascii="Tahoma" w:hAnsi="Tahoma" w:cs="Tahoma"/>
              </w:rPr>
              <w:t>Anti bullying</w:t>
            </w:r>
          </w:p>
          <w:p w14:paraId="02E464E9" w14:textId="1892D8E2" w:rsidR="00BE77E4" w:rsidRDefault="00BE77E4" w:rsidP="001E256E">
            <w:pPr>
              <w:rPr>
                <w:rFonts w:ascii="Tahoma" w:hAnsi="Tahoma" w:cs="Tahoma"/>
              </w:rPr>
            </w:pPr>
            <w:r>
              <w:rPr>
                <w:rFonts w:ascii="Tahoma" w:hAnsi="Tahoma" w:cs="Tahoma"/>
              </w:rPr>
              <w:t>Pupil premium strategy</w:t>
            </w:r>
          </w:p>
          <w:p w14:paraId="17C68E6D" w14:textId="77777777" w:rsidR="00B86ADB" w:rsidRDefault="00BE77E4" w:rsidP="001E256E">
            <w:pPr>
              <w:rPr>
                <w:rFonts w:ascii="Tahoma" w:hAnsi="Tahoma" w:cs="Tahoma"/>
              </w:rPr>
            </w:pPr>
            <w:r>
              <w:rPr>
                <w:rFonts w:ascii="Tahoma" w:hAnsi="Tahoma" w:cs="Tahoma"/>
              </w:rPr>
              <w:t>Quality first teaching</w:t>
            </w:r>
          </w:p>
          <w:p w14:paraId="0353591C" w14:textId="617CCFFA" w:rsidR="00BE77E4" w:rsidRDefault="00B86ADB" w:rsidP="001E256E">
            <w:pPr>
              <w:rPr>
                <w:rFonts w:ascii="Tahoma" w:hAnsi="Tahoma" w:cs="Tahoma"/>
              </w:rPr>
            </w:pPr>
            <w:r>
              <w:rPr>
                <w:rFonts w:ascii="Tahoma" w:hAnsi="Tahoma" w:cs="Tahoma"/>
              </w:rPr>
              <w:t>PSHE curriculum</w:t>
            </w:r>
            <w:r w:rsidR="00BE77E4">
              <w:rPr>
                <w:rFonts w:ascii="Tahoma" w:hAnsi="Tahoma" w:cs="Tahoma"/>
              </w:rPr>
              <w:t xml:space="preserve"> </w:t>
            </w:r>
          </w:p>
          <w:p w14:paraId="61C535CE" w14:textId="2F8E2A9D" w:rsidR="00BE77E4" w:rsidRDefault="00BE77E4" w:rsidP="001E256E">
            <w:pPr>
              <w:rPr>
                <w:rFonts w:ascii="Tahoma" w:hAnsi="Tahoma" w:cs="Tahoma"/>
              </w:rPr>
            </w:pPr>
            <w:r>
              <w:rPr>
                <w:rFonts w:ascii="Tahoma" w:hAnsi="Tahoma" w:cs="Tahoma"/>
              </w:rPr>
              <w:t>RSE curriculum</w:t>
            </w:r>
          </w:p>
          <w:p w14:paraId="4BA7CDB8" w14:textId="77777777" w:rsidR="00BE77E4" w:rsidRDefault="00BE77E4" w:rsidP="001E256E">
            <w:pPr>
              <w:rPr>
                <w:rFonts w:ascii="Tahoma" w:hAnsi="Tahoma" w:cs="Tahoma"/>
              </w:rPr>
            </w:pPr>
            <w:r>
              <w:rPr>
                <w:rFonts w:ascii="Tahoma" w:hAnsi="Tahoma" w:cs="Tahoma"/>
              </w:rPr>
              <w:t xml:space="preserve">Culture of celebration </w:t>
            </w:r>
          </w:p>
          <w:p w14:paraId="0EA25723" w14:textId="03B061EE" w:rsidR="00A00F81" w:rsidRDefault="00A00F81" w:rsidP="001E256E">
            <w:pPr>
              <w:rPr>
                <w:rFonts w:ascii="Tahoma" w:hAnsi="Tahoma" w:cs="Tahoma"/>
              </w:rPr>
            </w:pPr>
            <w:r>
              <w:rPr>
                <w:rFonts w:ascii="Tahoma" w:hAnsi="Tahoma" w:cs="Tahoma"/>
              </w:rPr>
              <w:t>Vision</w:t>
            </w:r>
            <w:r w:rsidR="002439C0">
              <w:rPr>
                <w:rFonts w:ascii="Tahoma" w:hAnsi="Tahoma" w:cs="Tahoma"/>
              </w:rPr>
              <w:t xml:space="preserve"> including </w:t>
            </w:r>
            <w:proofErr w:type="gramStart"/>
            <w:r w:rsidR="002439C0">
              <w:rPr>
                <w:rFonts w:ascii="Tahoma" w:hAnsi="Tahoma" w:cs="Tahoma"/>
              </w:rPr>
              <w:t>values</w:t>
            </w:r>
            <w:proofErr w:type="gramEnd"/>
          </w:p>
          <w:p w14:paraId="7B12B57E" w14:textId="77777777" w:rsidR="00A00F81" w:rsidRDefault="00A00F81" w:rsidP="001E256E">
            <w:pPr>
              <w:rPr>
                <w:rFonts w:ascii="Tahoma" w:hAnsi="Tahoma" w:cs="Tahoma"/>
              </w:rPr>
            </w:pPr>
            <w:r>
              <w:rPr>
                <w:rFonts w:ascii="Tahoma" w:hAnsi="Tahoma" w:cs="Tahoma"/>
              </w:rPr>
              <w:t>Cross phase work such as school council, faith council</w:t>
            </w:r>
          </w:p>
          <w:p w14:paraId="0BF12210" w14:textId="77777777" w:rsidR="00A50287" w:rsidRDefault="00A50287" w:rsidP="001E256E">
            <w:pPr>
              <w:rPr>
                <w:rFonts w:ascii="Tahoma" w:hAnsi="Tahoma" w:cs="Tahoma"/>
              </w:rPr>
            </w:pPr>
            <w:r>
              <w:rPr>
                <w:rFonts w:ascii="Tahoma" w:hAnsi="Tahoma" w:cs="Tahoma"/>
              </w:rPr>
              <w:t>Pupil voice</w:t>
            </w:r>
          </w:p>
          <w:p w14:paraId="288EC2CC" w14:textId="1B45BE71" w:rsidR="00A50287" w:rsidRDefault="00A50287" w:rsidP="001E256E">
            <w:pPr>
              <w:rPr>
                <w:rFonts w:ascii="Tahoma" w:hAnsi="Tahoma" w:cs="Tahoma"/>
              </w:rPr>
            </w:pPr>
            <w:r>
              <w:rPr>
                <w:rFonts w:ascii="Tahoma" w:hAnsi="Tahoma" w:cs="Tahoma"/>
              </w:rPr>
              <w:t xml:space="preserve">Environmental </w:t>
            </w:r>
            <w:r w:rsidR="00B64B45">
              <w:rPr>
                <w:rFonts w:ascii="Tahoma" w:hAnsi="Tahoma" w:cs="Tahoma"/>
              </w:rPr>
              <w:t>/</w:t>
            </w:r>
            <w:r>
              <w:rPr>
                <w:rFonts w:ascii="Tahoma" w:hAnsi="Tahoma" w:cs="Tahoma"/>
              </w:rPr>
              <w:t>ECO schools</w:t>
            </w:r>
          </w:p>
          <w:p w14:paraId="7127600A" w14:textId="0F87217E" w:rsidR="00A50287" w:rsidRDefault="007052F2" w:rsidP="001E256E">
            <w:pPr>
              <w:rPr>
                <w:rFonts w:ascii="Tahoma" w:hAnsi="Tahoma" w:cs="Tahoma"/>
              </w:rPr>
            </w:pPr>
            <w:r>
              <w:rPr>
                <w:rFonts w:ascii="Tahoma" w:hAnsi="Tahoma" w:cs="Tahoma"/>
              </w:rPr>
              <w:t>Behaviour Policy</w:t>
            </w:r>
          </w:p>
          <w:p w14:paraId="309F25A4" w14:textId="784BD068" w:rsidR="002439C0" w:rsidRDefault="002439C0" w:rsidP="001E256E">
            <w:pPr>
              <w:rPr>
                <w:rFonts w:ascii="Tahoma" w:hAnsi="Tahoma" w:cs="Tahoma"/>
              </w:rPr>
            </w:pPr>
            <w:r>
              <w:rPr>
                <w:rFonts w:ascii="Tahoma" w:hAnsi="Tahoma" w:cs="Tahoma"/>
              </w:rPr>
              <w:t>School rules and rewards</w:t>
            </w:r>
          </w:p>
          <w:p w14:paraId="5C023F4E" w14:textId="2030D396" w:rsidR="007052F2" w:rsidRDefault="007052F2" w:rsidP="001E256E">
            <w:pPr>
              <w:rPr>
                <w:rFonts w:ascii="Tahoma" w:hAnsi="Tahoma" w:cs="Tahoma"/>
              </w:rPr>
            </w:pPr>
            <w:r>
              <w:rPr>
                <w:rFonts w:ascii="Tahoma" w:hAnsi="Tahoma" w:cs="Tahoma"/>
              </w:rPr>
              <w:t>Use of restorative justice, THRIVE, ELSA</w:t>
            </w:r>
            <w:r w:rsidR="002D276E">
              <w:rPr>
                <w:rFonts w:ascii="Tahoma" w:hAnsi="Tahoma" w:cs="Tahoma"/>
              </w:rPr>
              <w:t>, use</w:t>
            </w:r>
            <w:r w:rsidR="00B64B45">
              <w:rPr>
                <w:rFonts w:ascii="Tahoma" w:hAnsi="Tahoma" w:cs="Tahoma"/>
              </w:rPr>
              <w:t xml:space="preserve"> of</w:t>
            </w:r>
            <w:r w:rsidR="002D276E">
              <w:rPr>
                <w:rFonts w:ascii="Tahoma" w:hAnsi="Tahoma" w:cs="Tahoma"/>
              </w:rPr>
              <w:t xml:space="preserve"> social </w:t>
            </w:r>
            <w:proofErr w:type="gramStart"/>
            <w:r w:rsidR="002D276E">
              <w:rPr>
                <w:rFonts w:ascii="Tahoma" w:hAnsi="Tahoma" w:cs="Tahoma"/>
              </w:rPr>
              <w:t>stories</w:t>
            </w:r>
            <w:proofErr w:type="gramEnd"/>
            <w:r w:rsidR="002D276E">
              <w:rPr>
                <w:rFonts w:ascii="Tahoma" w:hAnsi="Tahoma" w:cs="Tahoma"/>
              </w:rPr>
              <w:t xml:space="preserve"> </w:t>
            </w:r>
          </w:p>
          <w:p w14:paraId="2BF2222D" w14:textId="27C409C3" w:rsidR="002D276E" w:rsidRDefault="002D276E" w:rsidP="001E256E">
            <w:pPr>
              <w:rPr>
                <w:rFonts w:ascii="Tahoma" w:hAnsi="Tahoma" w:cs="Tahoma"/>
              </w:rPr>
            </w:pPr>
            <w:r>
              <w:rPr>
                <w:rFonts w:ascii="Tahoma" w:hAnsi="Tahoma" w:cs="Tahoma"/>
              </w:rPr>
              <w:t xml:space="preserve">YMCA counselling support </w:t>
            </w:r>
          </w:p>
          <w:p w14:paraId="3F8D8B96" w14:textId="5F28066F" w:rsidR="007052F2" w:rsidRDefault="002439C0" w:rsidP="001E256E">
            <w:pPr>
              <w:rPr>
                <w:rFonts w:ascii="Tahoma" w:hAnsi="Tahoma" w:cs="Tahoma"/>
              </w:rPr>
            </w:pPr>
            <w:r>
              <w:rPr>
                <w:rFonts w:ascii="Tahoma" w:hAnsi="Tahoma" w:cs="Tahoma"/>
              </w:rPr>
              <w:t>Online</w:t>
            </w:r>
            <w:r w:rsidR="00045AED">
              <w:rPr>
                <w:rFonts w:ascii="Tahoma" w:hAnsi="Tahoma" w:cs="Tahoma"/>
              </w:rPr>
              <w:t xml:space="preserve"> safety </w:t>
            </w:r>
          </w:p>
          <w:p w14:paraId="4963B90D" w14:textId="77777777" w:rsidR="00045AED" w:rsidRDefault="00045AED" w:rsidP="001E256E">
            <w:pPr>
              <w:rPr>
                <w:rFonts w:ascii="Tahoma" w:hAnsi="Tahoma" w:cs="Tahoma"/>
              </w:rPr>
            </w:pPr>
            <w:r>
              <w:rPr>
                <w:rFonts w:ascii="Tahoma" w:hAnsi="Tahoma" w:cs="Tahoma"/>
              </w:rPr>
              <w:t xml:space="preserve">Children’s University </w:t>
            </w:r>
          </w:p>
          <w:p w14:paraId="6E66471F" w14:textId="77777777" w:rsidR="003F625A" w:rsidRDefault="003F625A" w:rsidP="001E256E">
            <w:pPr>
              <w:rPr>
                <w:rFonts w:ascii="Tahoma" w:hAnsi="Tahoma" w:cs="Tahoma"/>
              </w:rPr>
            </w:pPr>
            <w:r>
              <w:rPr>
                <w:rFonts w:ascii="Tahoma" w:hAnsi="Tahoma" w:cs="Tahoma"/>
              </w:rPr>
              <w:t>Curriculum ambitious for all</w:t>
            </w:r>
          </w:p>
          <w:p w14:paraId="3FEB5DAA" w14:textId="77777777" w:rsidR="003F625A" w:rsidRDefault="003F625A" w:rsidP="001E256E">
            <w:pPr>
              <w:rPr>
                <w:rFonts w:ascii="Tahoma" w:hAnsi="Tahoma" w:cs="Tahoma"/>
              </w:rPr>
            </w:pPr>
            <w:r>
              <w:rPr>
                <w:rFonts w:ascii="Tahoma" w:hAnsi="Tahoma" w:cs="Tahoma"/>
              </w:rPr>
              <w:lastRenderedPageBreak/>
              <w:t>EYFS characteristics of effective learning</w:t>
            </w:r>
            <w:r w:rsidR="002439C0">
              <w:rPr>
                <w:rFonts w:ascii="Tahoma" w:hAnsi="Tahoma" w:cs="Tahoma"/>
              </w:rPr>
              <w:t xml:space="preserve"> including respect and building relationships</w:t>
            </w:r>
          </w:p>
          <w:p w14:paraId="38827A2A" w14:textId="7A596C82" w:rsidR="002439C0" w:rsidRDefault="002439C0" w:rsidP="001E256E">
            <w:pPr>
              <w:rPr>
                <w:rFonts w:ascii="Tahoma" w:hAnsi="Tahoma" w:cs="Tahoma"/>
              </w:rPr>
            </w:pPr>
            <w:r>
              <w:rPr>
                <w:rFonts w:ascii="Tahoma" w:hAnsi="Tahoma" w:cs="Tahoma"/>
              </w:rPr>
              <w:t>Representation of school community and preparing pupils for life in modern Britain</w:t>
            </w:r>
          </w:p>
          <w:p w14:paraId="24977C5D" w14:textId="77777777" w:rsidR="00F56376" w:rsidRDefault="003018B9" w:rsidP="001E256E">
            <w:pPr>
              <w:rPr>
                <w:rFonts w:ascii="Tahoma" w:hAnsi="Tahoma" w:cs="Tahoma"/>
              </w:rPr>
            </w:pPr>
            <w:r>
              <w:rPr>
                <w:rFonts w:ascii="Tahoma" w:hAnsi="Tahoma" w:cs="Tahoma"/>
              </w:rPr>
              <w:t xml:space="preserve">Focus </w:t>
            </w:r>
            <w:r w:rsidR="00F56376">
              <w:rPr>
                <w:rFonts w:ascii="Tahoma" w:hAnsi="Tahoma" w:cs="Tahoma"/>
              </w:rPr>
              <w:t>o</w:t>
            </w:r>
            <w:r>
              <w:rPr>
                <w:rFonts w:ascii="Tahoma" w:hAnsi="Tahoma" w:cs="Tahoma"/>
              </w:rPr>
              <w:t xml:space="preserve">n curriculum </w:t>
            </w:r>
            <w:proofErr w:type="spellStart"/>
            <w:proofErr w:type="gramStart"/>
            <w:r>
              <w:rPr>
                <w:rFonts w:ascii="Tahoma" w:hAnsi="Tahoma" w:cs="Tahoma"/>
              </w:rPr>
              <w:t>eg</w:t>
            </w:r>
            <w:proofErr w:type="spellEnd"/>
            <w:proofErr w:type="gramEnd"/>
            <w:r>
              <w:rPr>
                <w:rFonts w:ascii="Tahoma" w:hAnsi="Tahoma" w:cs="Tahoma"/>
              </w:rPr>
              <w:t xml:space="preserve"> history to include diverse figures from history</w:t>
            </w:r>
          </w:p>
          <w:p w14:paraId="0B0DD091" w14:textId="7EB74065" w:rsidR="003018B9" w:rsidRDefault="003F02B5" w:rsidP="001E256E">
            <w:pPr>
              <w:rPr>
                <w:rFonts w:ascii="Tahoma" w:hAnsi="Tahoma" w:cs="Tahoma"/>
              </w:rPr>
            </w:pPr>
            <w:r>
              <w:rPr>
                <w:rFonts w:ascii="Tahoma" w:hAnsi="Tahoma" w:cs="Tahoma"/>
              </w:rPr>
              <w:t xml:space="preserve">Music appreciation of range of genres </w:t>
            </w:r>
          </w:p>
          <w:p w14:paraId="07928EC3" w14:textId="7D26F70B" w:rsidR="0009697D" w:rsidRDefault="00081A3C" w:rsidP="001E256E">
            <w:pPr>
              <w:rPr>
                <w:rFonts w:ascii="Tahoma" w:hAnsi="Tahoma" w:cs="Tahoma"/>
              </w:rPr>
            </w:pPr>
            <w:r>
              <w:rPr>
                <w:rFonts w:ascii="Tahoma" w:hAnsi="Tahoma" w:cs="Tahoma"/>
              </w:rPr>
              <w:t>Diverse reading texts</w:t>
            </w:r>
          </w:p>
          <w:p w14:paraId="492D0FA0" w14:textId="79E9160C" w:rsidR="00081A3C" w:rsidRDefault="00081A3C" w:rsidP="001E256E">
            <w:pPr>
              <w:rPr>
                <w:rFonts w:ascii="Tahoma" w:hAnsi="Tahoma" w:cs="Tahoma"/>
              </w:rPr>
            </w:pPr>
            <w:r>
              <w:rPr>
                <w:rFonts w:ascii="Tahoma" w:hAnsi="Tahoma" w:cs="Tahoma"/>
              </w:rPr>
              <w:t xml:space="preserve">Community links and </w:t>
            </w:r>
            <w:r w:rsidR="00B86ADB">
              <w:rPr>
                <w:rFonts w:ascii="Tahoma" w:hAnsi="Tahoma" w:cs="Tahoma"/>
              </w:rPr>
              <w:t xml:space="preserve">speakers which show </w:t>
            </w:r>
            <w:proofErr w:type="gramStart"/>
            <w:r w:rsidR="00B86ADB">
              <w:rPr>
                <w:rFonts w:ascii="Tahoma" w:hAnsi="Tahoma" w:cs="Tahoma"/>
              </w:rPr>
              <w:t>aspiration</w:t>
            </w:r>
            <w:proofErr w:type="gramEnd"/>
          </w:p>
          <w:p w14:paraId="57391D02" w14:textId="2EE4247F" w:rsidR="00B86ADB" w:rsidRDefault="00B86ADB" w:rsidP="001E256E">
            <w:pPr>
              <w:rPr>
                <w:rFonts w:ascii="Tahoma" w:hAnsi="Tahoma" w:cs="Tahoma"/>
              </w:rPr>
            </w:pPr>
            <w:r>
              <w:rPr>
                <w:rFonts w:ascii="Tahoma" w:hAnsi="Tahoma" w:cs="Tahoma"/>
              </w:rPr>
              <w:t>MAT work on cultural capital</w:t>
            </w:r>
          </w:p>
          <w:p w14:paraId="5923E7F8" w14:textId="73DE0804" w:rsidR="004B2B4D" w:rsidRDefault="004B2B4D" w:rsidP="001E256E">
            <w:pPr>
              <w:rPr>
                <w:rFonts w:ascii="Tahoma" w:hAnsi="Tahoma" w:cs="Tahoma"/>
              </w:rPr>
            </w:pPr>
            <w:r>
              <w:rPr>
                <w:rFonts w:ascii="Tahoma" w:hAnsi="Tahoma" w:cs="Tahoma"/>
              </w:rPr>
              <w:t>MAT Passport</w:t>
            </w:r>
          </w:p>
          <w:p w14:paraId="501D2662" w14:textId="655AE300" w:rsidR="004B2B4D" w:rsidRDefault="004B2B4D" w:rsidP="001E256E">
            <w:pPr>
              <w:rPr>
                <w:rFonts w:ascii="Tahoma" w:hAnsi="Tahoma" w:cs="Tahoma"/>
              </w:rPr>
            </w:pPr>
            <w:r>
              <w:rPr>
                <w:rFonts w:ascii="Tahoma" w:hAnsi="Tahoma" w:cs="Tahoma"/>
              </w:rPr>
              <w:t>Collective worship</w:t>
            </w:r>
          </w:p>
          <w:p w14:paraId="62239839" w14:textId="2251466C" w:rsidR="004B2B4D" w:rsidRDefault="004B2B4D" w:rsidP="001E256E">
            <w:pPr>
              <w:rPr>
                <w:rFonts w:ascii="Tahoma" w:hAnsi="Tahoma" w:cs="Tahoma"/>
              </w:rPr>
            </w:pPr>
            <w:r>
              <w:rPr>
                <w:rFonts w:ascii="Tahoma" w:hAnsi="Tahoma" w:cs="Tahoma"/>
              </w:rPr>
              <w:t>RE curriculum</w:t>
            </w:r>
          </w:p>
          <w:p w14:paraId="1440A9B7" w14:textId="2BF4DB35" w:rsidR="00205D7E" w:rsidRDefault="00205D7E" w:rsidP="001E256E">
            <w:pPr>
              <w:rPr>
                <w:rFonts w:ascii="Tahoma" w:hAnsi="Tahoma" w:cs="Tahoma"/>
              </w:rPr>
            </w:pPr>
            <w:r>
              <w:rPr>
                <w:rFonts w:ascii="Tahoma" w:hAnsi="Tahoma" w:cs="Tahoma"/>
              </w:rPr>
              <w:t>Equality and SEN/D policies</w:t>
            </w:r>
          </w:p>
          <w:p w14:paraId="30E75A21" w14:textId="605BCC1C" w:rsidR="002439C0" w:rsidRPr="00CD2194" w:rsidRDefault="00205D7E" w:rsidP="001E256E">
            <w:pPr>
              <w:rPr>
                <w:rFonts w:ascii="Tahoma" w:hAnsi="Tahoma" w:cs="Tahoma"/>
              </w:rPr>
            </w:pPr>
            <w:r>
              <w:rPr>
                <w:rFonts w:ascii="Tahoma" w:hAnsi="Tahoma" w:cs="Tahoma"/>
              </w:rPr>
              <w:t xml:space="preserve">Inclusion </w:t>
            </w:r>
            <w:r w:rsidR="00B64B45">
              <w:rPr>
                <w:rFonts w:ascii="Tahoma" w:hAnsi="Tahoma" w:cs="Tahoma"/>
              </w:rPr>
              <w:t xml:space="preserve">and adaptation </w:t>
            </w:r>
          </w:p>
        </w:tc>
      </w:tr>
    </w:tbl>
    <w:p w14:paraId="69582A5E" w14:textId="38F30C81" w:rsidR="00567AA5" w:rsidRPr="004C2EE4" w:rsidRDefault="00567AA5" w:rsidP="00511AD0">
      <w:pPr>
        <w:rPr>
          <w:rFonts w:ascii="Tahoma" w:hAnsi="Tahoma" w:cs="Tahoma"/>
        </w:rPr>
      </w:pPr>
    </w:p>
    <w:sectPr w:rsidR="00567AA5" w:rsidRPr="004C2EE4" w:rsidSect="00737E3B">
      <w:footerReference w:type="default" r:id="rId8"/>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71A80" w14:textId="77777777" w:rsidR="00D811AF" w:rsidRDefault="00D811AF" w:rsidP="00A90162">
      <w:pPr>
        <w:spacing w:after="0" w:line="240" w:lineRule="auto"/>
      </w:pPr>
      <w:r>
        <w:separator/>
      </w:r>
    </w:p>
  </w:endnote>
  <w:endnote w:type="continuationSeparator" w:id="0">
    <w:p w14:paraId="0EA32A5D" w14:textId="77777777" w:rsidR="00D811AF" w:rsidRDefault="00D811AF" w:rsidP="00A901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79C88" w14:textId="6346232A" w:rsidR="0097157F" w:rsidRDefault="0097157F">
    <w:pPr>
      <w:pStyle w:val="Footer"/>
    </w:pPr>
    <w:r>
      <w:rPr>
        <w:noProof/>
        <w:color w:val="1F497D"/>
      </w:rPr>
      <w:drawing>
        <wp:anchor distT="0" distB="0" distL="114300" distR="114300" simplePos="0" relativeHeight="251659264" behindDoc="1" locked="0" layoutInCell="1" allowOverlap="1" wp14:anchorId="14BFE3F8" wp14:editId="40AECC1A">
          <wp:simplePos x="0" y="0"/>
          <wp:positionH relativeFrom="column">
            <wp:posOffset>7734300</wp:posOffset>
          </wp:positionH>
          <wp:positionV relativeFrom="paragraph">
            <wp:posOffset>55245</wp:posOffset>
          </wp:positionV>
          <wp:extent cx="2289810" cy="487045"/>
          <wp:effectExtent l="0" t="0" r="0" b="8255"/>
          <wp:wrapTight wrapText="bothSides">
            <wp:wrapPolygon edited="0">
              <wp:start x="0" y="0"/>
              <wp:lineTo x="0" y="21121"/>
              <wp:lineTo x="21384" y="21121"/>
              <wp:lineTo x="21384" y="0"/>
              <wp:lineTo x="0" y="0"/>
            </wp:wrapPolygon>
          </wp:wrapTight>
          <wp:docPr id="137305953" name="Picture 137305953" descr="A close 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305953" name="Picture 137305953" descr="A close up of a logo&#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9810" cy="48704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14AAD" w14:textId="77777777" w:rsidR="00D811AF" w:rsidRDefault="00D811AF" w:rsidP="00A90162">
      <w:pPr>
        <w:spacing w:after="0" w:line="240" w:lineRule="auto"/>
      </w:pPr>
      <w:r>
        <w:separator/>
      </w:r>
    </w:p>
  </w:footnote>
  <w:footnote w:type="continuationSeparator" w:id="0">
    <w:p w14:paraId="7EFDD60F" w14:textId="77777777" w:rsidR="00D811AF" w:rsidRDefault="00D811AF" w:rsidP="00A901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26717"/>
    <w:multiLevelType w:val="hybridMultilevel"/>
    <w:tmpl w:val="3716C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536D17"/>
    <w:multiLevelType w:val="hybridMultilevel"/>
    <w:tmpl w:val="A13E4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BD564E"/>
    <w:multiLevelType w:val="hybridMultilevel"/>
    <w:tmpl w:val="E85EF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9221C9"/>
    <w:multiLevelType w:val="hybridMultilevel"/>
    <w:tmpl w:val="9D5EC960"/>
    <w:lvl w:ilvl="0" w:tplc="4C8E32A6">
      <w:numFmt w:val="bullet"/>
      <w:lvlText w:val=""/>
      <w:lvlJc w:val="left"/>
      <w:pPr>
        <w:ind w:left="720" w:hanging="360"/>
      </w:pPr>
      <w:rPr>
        <w:rFonts w:ascii="Symbol" w:eastAsiaTheme="minorHAnsi"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7B6C92"/>
    <w:multiLevelType w:val="hybridMultilevel"/>
    <w:tmpl w:val="DD488F60"/>
    <w:lvl w:ilvl="0" w:tplc="4C8E32A6">
      <w:numFmt w:val="bullet"/>
      <w:lvlText w:val=""/>
      <w:lvlJc w:val="left"/>
      <w:pPr>
        <w:ind w:left="720" w:hanging="360"/>
      </w:pPr>
      <w:rPr>
        <w:rFonts w:ascii="Symbol" w:eastAsiaTheme="minorHAnsi"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8D084C"/>
    <w:multiLevelType w:val="hybridMultilevel"/>
    <w:tmpl w:val="E3E2D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1749C7"/>
    <w:multiLevelType w:val="hybridMultilevel"/>
    <w:tmpl w:val="23D85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F119B9"/>
    <w:multiLevelType w:val="hybridMultilevel"/>
    <w:tmpl w:val="8F229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0823AC"/>
    <w:multiLevelType w:val="hybridMultilevel"/>
    <w:tmpl w:val="86B07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5E3795"/>
    <w:multiLevelType w:val="hybridMultilevel"/>
    <w:tmpl w:val="FB440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A844A2"/>
    <w:multiLevelType w:val="hybridMultilevel"/>
    <w:tmpl w:val="777C4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C2187F"/>
    <w:multiLevelType w:val="hybridMultilevel"/>
    <w:tmpl w:val="D1682ADE"/>
    <w:lvl w:ilvl="0" w:tplc="4C8E32A6">
      <w:numFmt w:val="bullet"/>
      <w:lvlText w:val=""/>
      <w:lvlJc w:val="left"/>
      <w:pPr>
        <w:ind w:left="720" w:hanging="360"/>
      </w:pPr>
      <w:rPr>
        <w:rFonts w:ascii="Symbol" w:eastAsiaTheme="minorHAnsi"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8658FB"/>
    <w:multiLevelType w:val="hybridMultilevel"/>
    <w:tmpl w:val="C0225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FBE3C98"/>
    <w:multiLevelType w:val="hybridMultilevel"/>
    <w:tmpl w:val="8AE4C6D4"/>
    <w:lvl w:ilvl="0" w:tplc="4C8E32A6">
      <w:numFmt w:val="bullet"/>
      <w:lvlText w:val=""/>
      <w:lvlJc w:val="left"/>
      <w:pPr>
        <w:ind w:left="720" w:hanging="360"/>
      </w:pPr>
      <w:rPr>
        <w:rFonts w:ascii="Symbol" w:eastAsiaTheme="minorHAnsi"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3356067">
    <w:abstractNumId w:val="11"/>
  </w:num>
  <w:num w:numId="2" w16cid:durableId="722366669">
    <w:abstractNumId w:val="3"/>
  </w:num>
  <w:num w:numId="3" w16cid:durableId="914821190">
    <w:abstractNumId w:val="13"/>
  </w:num>
  <w:num w:numId="4" w16cid:durableId="103809538">
    <w:abstractNumId w:val="2"/>
  </w:num>
  <w:num w:numId="5" w16cid:durableId="1181318093">
    <w:abstractNumId w:val="5"/>
  </w:num>
  <w:num w:numId="6" w16cid:durableId="941306566">
    <w:abstractNumId w:val="12"/>
  </w:num>
  <w:num w:numId="7" w16cid:durableId="262685916">
    <w:abstractNumId w:val="6"/>
  </w:num>
  <w:num w:numId="8" w16cid:durableId="1870750822">
    <w:abstractNumId w:val="0"/>
  </w:num>
  <w:num w:numId="9" w16cid:durableId="1619489287">
    <w:abstractNumId w:val="7"/>
  </w:num>
  <w:num w:numId="10" w16cid:durableId="1464277346">
    <w:abstractNumId w:val="8"/>
  </w:num>
  <w:num w:numId="11" w16cid:durableId="84113349">
    <w:abstractNumId w:val="1"/>
  </w:num>
  <w:num w:numId="12" w16cid:durableId="329522428">
    <w:abstractNumId w:val="4"/>
  </w:num>
  <w:num w:numId="13" w16cid:durableId="179852089">
    <w:abstractNumId w:val="10"/>
  </w:num>
  <w:num w:numId="14" w16cid:durableId="76391659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162"/>
    <w:rsid w:val="00045AED"/>
    <w:rsid w:val="00081A3C"/>
    <w:rsid w:val="0009697D"/>
    <w:rsid w:val="000C24C4"/>
    <w:rsid w:val="000D40F2"/>
    <w:rsid w:val="001152EA"/>
    <w:rsid w:val="00125FA9"/>
    <w:rsid w:val="00135310"/>
    <w:rsid w:val="001452B8"/>
    <w:rsid w:val="00165A5B"/>
    <w:rsid w:val="0018318A"/>
    <w:rsid w:val="0018546B"/>
    <w:rsid w:val="001B0B3F"/>
    <w:rsid w:val="001D3DAE"/>
    <w:rsid w:val="001D5625"/>
    <w:rsid w:val="001E256E"/>
    <w:rsid w:val="00205D7E"/>
    <w:rsid w:val="00222801"/>
    <w:rsid w:val="002439C0"/>
    <w:rsid w:val="0026298D"/>
    <w:rsid w:val="0027590F"/>
    <w:rsid w:val="00286065"/>
    <w:rsid w:val="00292E53"/>
    <w:rsid w:val="002D1A96"/>
    <w:rsid w:val="002D276E"/>
    <w:rsid w:val="002F196F"/>
    <w:rsid w:val="003018B9"/>
    <w:rsid w:val="00316A90"/>
    <w:rsid w:val="00331485"/>
    <w:rsid w:val="0034762C"/>
    <w:rsid w:val="00395773"/>
    <w:rsid w:val="003F02B5"/>
    <w:rsid w:val="003F625A"/>
    <w:rsid w:val="00413C4C"/>
    <w:rsid w:val="00445DA1"/>
    <w:rsid w:val="004B2B4D"/>
    <w:rsid w:val="004C2EE4"/>
    <w:rsid w:val="004F41DA"/>
    <w:rsid w:val="00511AD0"/>
    <w:rsid w:val="00512AF3"/>
    <w:rsid w:val="0052762F"/>
    <w:rsid w:val="005445FD"/>
    <w:rsid w:val="00560B5B"/>
    <w:rsid w:val="00567AA5"/>
    <w:rsid w:val="005778E8"/>
    <w:rsid w:val="005921C4"/>
    <w:rsid w:val="005D652D"/>
    <w:rsid w:val="00604114"/>
    <w:rsid w:val="00610957"/>
    <w:rsid w:val="00613CF2"/>
    <w:rsid w:val="006219CF"/>
    <w:rsid w:val="00630AF6"/>
    <w:rsid w:val="006613DE"/>
    <w:rsid w:val="00667540"/>
    <w:rsid w:val="0066775F"/>
    <w:rsid w:val="006710E1"/>
    <w:rsid w:val="006812C0"/>
    <w:rsid w:val="00684C71"/>
    <w:rsid w:val="006D3595"/>
    <w:rsid w:val="006E4D06"/>
    <w:rsid w:val="007052F2"/>
    <w:rsid w:val="00713486"/>
    <w:rsid w:val="007200C2"/>
    <w:rsid w:val="00730AFF"/>
    <w:rsid w:val="00737E3B"/>
    <w:rsid w:val="00761967"/>
    <w:rsid w:val="00770467"/>
    <w:rsid w:val="007A35A8"/>
    <w:rsid w:val="007B767D"/>
    <w:rsid w:val="007C0715"/>
    <w:rsid w:val="007E5CE6"/>
    <w:rsid w:val="008626C4"/>
    <w:rsid w:val="008B4997"/>
    <w:rsid w:val="008F5BDD"/>
    <w:rsid w:val="0097157F"/>
    <w:rsid w:val="009913F7"/>
    <w:rsid w:val="009E3B85"/>
    <w:rsid w:val="009F521E"/>
    <w:rsid w:val="00A00F81"/>
    <w:rsid w:val="00A05A9C"/>
    <w:rsid w:val="00A103F4"/>
    <w:rsid w:val="00A168C8"/>
    <w:rsid w:val="00A32B63"/>
    <w:rsid w:val="00A50287"/>
    <w:rsid w:val="00A71328"/>
    <w:rsid w:val="00A71667"/>
    <w:rsid w:val="00A86909"/>
    <w:rsid w:val="00A90162"/>
    <w:rsid w:val="00AB3522"/>
    <w:rsid w:val="00AF1193"/>
    <w:rsid w:val="00B0427F"/>
    <w:rsid w:val="00B23176"/>
    <w:rsid w:val="00B64B45"/>
    <w:rsid w:val="00B86ADB"/>
    <w:rsid w:val="00BD13AB"/>
    <w:rsid w:val="00BD5AF6"/>
    <w:rsid w:val="00BE77E4"/>
    <w:rsid w:val="00BF55F9"/>
    <w:rsid w:val="00C22990"/>
    <w:rsid w:val="00C241A5"/>
    <w:rsid w:val="00C808EB"/>
    <w:rsid w:val="00CB21A9"/>
    <w:rsid w:val="00CC631E"/>
    <w:rsid w:val="00CD2194"/>
    <w:rsid w:val="00CE1FCC"/>
    <w:rsid w:val="00CE3966"/>
    <w:rsid w:val="00CF34C4"/>
    <w:rsid w:val="00CF7EAA"/>
    <w:rsid w:val="00D070EE"/>
    <w:rsid w:val="00D10E9B"/>
    <w:rsid w:val="00D361A3"/>
    <w:rsid w:val="00D811AF"/>
    <w:rsid w:val="00D844C1"/>
    <w:rsid w:val="00D940C9"/>
    <w:rsid w:val="00DA70D8"/>
    <w:rsid w:val="00DD7151"/>
    <w:rsid w:val="00DE3039"/>
    <w:rsid w:val="00E109D3"/>
    <w:rsid w:val="00E50518"/>
    <w:rsid w:val="00E5793C"/>
    <w:rsid w:val="00E72021"/>
    <w:rsid w:val="00EE7994"/>
    <w:rsid w:val="00EF4B2B"/>
    <w:rsid w:val="00F15527"/>
    <w:rsid w:val="00F24251"/>
    <w:rsid w:val="00F30409"/>
    <w:rsid w:val="00F56376"/>
    <w:rsid w:val="00F6019A"/>
    <w:rsid w:val="00FA7563"/>
    <w:rsid w:val="00FF527B"/>
    <w:rsid w:val="00FF76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57B90"/>
  <w15:chartTrackingRefBased/>
  <w15:docId w15:val="{20966841-8A3A-4B4D-8BA9-2A305E03D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0162"/>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0162"/>
    <w:pPr>
      <w:ind w:left="720"/>
      <w:contextualSpacing/>
    </w:pPr>
  </w:style>
  <w:style w:type="table" w:styleId="TableGrid">
    <w:name w:val="Table Grid"/>
    <w:basedOn w:val="TableNormal"/>
    <w:uiPriority w:val="39"/>
    <w:rsid w:val="00A90162"/>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A901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0162"/>
    <w:rPr>
      <w:rFonts w:asciiTheme="minorHAnsi" w:hAnsiTheme="minorHAnsi"/>
    </w:rPr>
  </w:style>
  <w:style w:type="character" w:customStyle="1" w:styleId="contentpasted0">
    <w:name w:val="contentpasted0"/>
    <w:basedOn w:val="DefaultParagraphFont"/>
    <w:rsid w:val="00A90162"/>
  </w:style>
  <w:style w:type="paragraph" w:styleId="Header">
    <w:name w:val="header"/>
    <w:basedOn w:val="Normal"/>
    <w:link w:val="HeaderChar"/>
    <w:uiPriority w:val="99"/>
    <w:unhideWhenUsed/>
    <w:rsid w:val="00A901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0162"/>
    <w:rPr>
      <w:rFonts w:asciiTheme="minorHAnsi" w:hAnsiTheme="minorHAnsi"/>
    </w:rPr>
  </w:style>
  <w:style w:type="paragraph" w:styleId="NormalWeb">
    <w:name w:val="Normal (Web)"/>
    <w:basedOn w:val="Normal"/>
    <w:uiPriority w:val="99"/>
    <w:unhideWhenUsed/>
    <w:rsid w:val="006710E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D10E9B"/>
    <w:pPr>
      <w:spacing w:after="0" w:line="240" w:lineRule="auto"/>
    </w:pPr>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2400338">
      <w:bodyDiv w:val="1"/>
      <w:marLeft w:val="0"/>
      <w:marRight w:val="0"/>
      <w:marTop w:val="0"/>
      <w:marBottom w:val="0"/>
      <w:divBdr>
        <w:top w:val="none" w:sz="0" w:space="0" w:color="auto"/>
        <w:left w:val="none" w:sz="0" w:space="0" w:color="auto"/>
        <w:bottom w:val="none" w:sz="0" w:space="0" w:color="auto"/>
        <w:right w:val="none" w:sz="0" w:space="0" w:color="auto"/>
      </w:divBdr>
    </w:div>
    <w:div w:id="1881169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1227</Words>
  <Characters>6996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Taylor</dc:creator>
  <cp:keywords/>
  <dc:description/>
  <cp:lastModifiedBy>Imogen Wallis</cp:lastModifiedBy>
  <cp:revision>2</cp:revision>
  <dcterms:created xsi:type="dcterms:W3CDTF">2023-09-08T13:21:00Z</dcterms:created>
  <dcterms:modified xsi:type="dcterms:W3CDTF">2023-09-08T13:21:00Z</dcterms:modified>
</cp:coreProperties>
</file>